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09" w:rsidRDefault="00EC5709" w:rsidP="00EC5709">
      <w:pPr>
        <w:spacing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lang w:eastAsia="pt-BR"/>
        </w:rPr>
      </w:pPr>
      <w:r>
        <w:rPr>
          <w:rFonts w:cstheme="minorHAnsi"/>
          <w:b/>
          <w:bCs/>
          <w:sz w:val="24"/>
        </w:rPr>
        <w:t xml:space="preserve">PROJETO DE RESOLUÇÃO Nº </w:t>
      </w:r>
    </w:p>
    <w:p w:rsidR="00EC5709" w:rsidRDefault="00EC5709" w:rsidP="00EC5709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</w:rPr>
      </w:pPr>
    </w:p>
    <w:p w:rsidR="00EC5709" w:rsidRDefault="00EC5709" w:rsidP="00EC570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r>
        <w:rPr>
          <w:rFonts w:cstheme="minorHAnsi"/>
          <w:b/>
          <w:bCs/>
          <w:sz w:val="24"/>
        </w:rPr>
        <w:t>REVOGA § 6º DO ARTIGO 45 DA RESOLUÇÃO N.°05/2018, DE 21 DE NOVEMBRO DE 2018, QUE “</w:t>
      </w:r>
      <w:r>
        <w:rPr>
          <w:rFonts w:cstheme="minorHAnsi"/>
          <w:b/>
          <w:bCs/>
          <w:sz w:val="24"/>
          <w:szCs w:val="24"/>
        </w:rPr>
        <w:t>DISPÕE SOBRE O REGIMENTO INTERNO DA CÂMARA MUNICIPAL DE VARGINHA</w:t>
      </w:r>
      <w:r w:rsidR="00723F62">
        <w:rPr>
          <w:rFonts w:cstheme="minorHAnsi"/>
          <w:b/>
          <w:bCs/>
          <w:sz w:val="24"/>
          <w:szCs w:val="24"/>
        </w:rPr>
        <w:t>”.</w:t>
      </w:r>
    </w:p>
    <w:bookmarkEnd w:id="0"/>
    <w:p w:rsidR="00EC5709" w:rsidRDefault="00EC5709" w:rsidP="00EC570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:rsidR="00EC5709" w:rsidRDefault="00EC5709" w:rsidP="00EC570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sz w:val="24"/>
        </w:rPr>
      </w:pPr>
    </w:p>
    <w:p w:rsidR="00EC5709" w:rsidRDefault="00EC5709" w:rsidP="00EC5709">
      <w:pPr>
        <w:spacing w:line="240" w:lineRule="auto"/>
        <w:ind w:firstLine="141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 Povo do Município de Varginha, Estado de Minas Gerais, por seus representantes na Câmara Municipal,</w:t>
      </w:r>
    </w:p>
    <w:p w:rsidR="00EC5709" w:rsidRDefault="00EC5709" w:rsidP="00EC5709">
      <w:pPr>
        <w:spacing w:line="240" w:lineRule="auto"/>
        <w:ind w:firstLine="1418"/>
        <w:jc w:val="both"/>
        <w:rPr>
          <w:rFonts w:cstheme="minorHAnsi"/>
          <w:sz w:val="24"/>
        </w:rPr>
      </w:pPr>
    </w:p>
    <w:p w:rsidR="00EC5709" w:rsidRDefault="00EC5709" w:rsidP="00EC5709">
      <w:pPr>
        <w:spacing w:line="240" w:lineRule="auto"/>
        <w:ind w:left="1701" w:hanging="283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APROVA:</w:t>
      </w:r>
    </w:p>
    <w:p w:rsidR="00EC5709" w:rsidRDefault="00EC5709" w:rsidP="00EC57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EC5709" w:rsidRDefault="00EC5709" w:rsidP="00EC57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Fica revogado o §6º do Artigo 45 da Resolução N.º 05/2018, de 21 de novembro de 2018.</w:t>
      </w:r>
    </w:p>
    <w:p w:rsidR="00EC5709" w:rsidRDefault="00EC5709" w:rsidP="00EC57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EC5709" w:rsidRDefault="00EC5709" w:rsidP="00EC57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Esta Resolução entra em vigor na data de sua publicação, revogadas as disposições em contrário.</w:t>
      </w:r>
    </w:p>
    <w:p w:rsidR="00EC5709" w:rsidRDefault="00EC5709" w:rsidP="00EC57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Sala das Sessões da Câmara Municipal de Varginha, em 21 de junho de 2023.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RODRIGO SILVA NAVES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 Propositor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ALBERTO VALÉRIO DIAS (CABO VALÉRIO)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FERNANDO GUEDES OLIVEIRA (DR. GUEDES)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JOÃO MARTINS RIBEIRO (JOÃOZINHO ENFERMEIRO)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LUCAS GABRIEL RIBEIRO (DR. LUCAS)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MARCO ANTÔNIO DE SOUZA (MARQUINHO DA COOPERATIVA)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JUSTIFICATIVA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/>
        <w:jc w:val="both"/>
        <w:rPr>
          <w:rFonts w:eastAsia="Times New Roman" w:cs="Arial"/>
          <w:sz w:val="24"/>
          <w:lang w:eastAsia="pt-BR"/>
        </w:rPr>
      </w:pPr>
      <w:r>
        <w:rPr>
          <w:rFonts w:eastAsia="Times New Roman" w:cs="Arial"/>
          <w:sz w:val="24"/>
          <w:lang w:eastAsia="pt-BR"/>
        </w:rPr>
        <w:tab/>
        <w:t>O Vereador que subscreve pretende fixar prazos para a tramitação de proposições, notadamente Projetos de Lei, no âmbito da Câmara Municipal de Varginha.</w:t>
      </w:r>
    </w:p>
    <w:p w:rsidR="00EC5709" w:rsidRDefault="00EC5709" w:rsidP="00EC5709">
      <w:pPr>
        <w:spacing w:after="0"/>
        <w:jc w:val="both"/>
        <w:rPr>
          <w:rFonts w:eastAsia="Times New Roman" w:cs="Arial"/>
          <w:sz w:val="24"/>
          <w:lang w:eastAsia="pt-BR"/>
        </w:rPr>
      </w:pPr>
      <w:r>
        <w:rPr>
          <w:rFonts w:eastAsia="Times New Roman" w:cs="Arial"/>
          <w:sz w:val="24"/>
          <w:lang w:eastAsia="pt-BR"/>
        </w:rPr>
        <w:tab/>
        <w:t>A Comissão de Justiça, Legislação e Redação Final e a Comissão de Finanças e Orçamento, em razão da sua relevância no âmbito da deliberação legislativa, devem ser regulamentadas no tocante à apreciação de matérias sob sua análise.</w:t>
      </w:r>
    </w:p>
    <w:p w:rsidR="00EC5709" w:rsidRDefault="00EC5709" w:rsidP="00EC5709">
      <w:pPr>
        <w:spacing w:after="0"/>
        <w:jc w:val="both"/>
        <w:rPr>
          <w:rFonts w:eastAsia="Times New Roman" w:cs="Arial"/>
          <w:sz w:val="24"/>
          <w:lang w:eastAsia="pt-BR"/>
        </w:rPr>
      </w:pPr>
      <w:r>
        <w:rPr>
          <w:rFonts w:eastAsia="Times New Roman" w:cs="Arial"/>
          <w:sz w:val="24"/>
          <w:lang w:eastAsia="pt-BR"/>
        </w:rPr>
        <w:tab/>
        <w:t>A atual redação do Regimento Interno, ao criar uma excepcionalidade para tais Comissões, fere de morte a eficiência no trâmite legislativo, gerando morosidade, que prejudica o andamento dos trabalhos legislativos.</w:t>
      </w:r>
    </w:p>
    <w:p w:rsidR="00EC5709" w:rsidRDefault="00EC5709" w:rsidP="00EC5709">
      <w:pPr>
        <w:spacing w:after="0"/>
        <w:jc w:val="both"/>
        <w:rPr>
          <w:rFonts w:eastAsia="Times New Roman" w:cs="Arial"/>
          <w:sz w:val="24"/>
          <w:lang w:eastAsia="pt-BR"/>
        </w:rPr>
      </w:pPr>
      <w:r>
        <w:rPr>
          <w:rFonts w:eastAsia="Times New Roman" w:cs="Arial"/>
          <w:sz w:val="24"/>
          <w:lang w:eastAsia="pt-BR"/>
        </w:rPr>
        <w:tab/>
        <w:t>Portanto, essa proposição visa retificar tal situação, regulamentando os andamentos legislativos na Casa Legislativa.</w:t>
      </w:r>
    </w:p>
    <w:p w:rsidR="00EC5709" w:rsidRDefault="00EC5709" w:rsidP="00EC5709">
      <w:pPr>
        <w:spacing w:after="0"/>
        <w:jc w:val="both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Sala das Sessões da Câmara Municipal de Varginha, em 21 de junho de 2023.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RODRIGO SILVA NAVES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 Propositor</w:t>
      </w:r>
    </w:p>
    <w:p w:rsidR="00EC5709" w:rsidRDefault="00EC5709" w:rsidP="00EC5709">
      <w:pPr>
        <w:spacing w:line="240" w:lineRule="auto"/>
        <w:ind w:firstLine="1418"/>
        <w:rPr>
          <w:rFonts w:cstheme="minorHAnsi"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ALBERTO VALÉRIO DIAS (CABO VALÉRIO)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Vereador 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FERNANDO GUEDES OLIVEIRA (DR. GUEDES)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JOÃO MARTINS RIBEIRO (JOÃOZINHO ENFERMEIRO)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LUCAS GABRIEL RIBEIRO (DR. LUCAS)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</w:t>
      </w:r>
    </w:p>
    <w:p w:rsidR="00EC5709" w:rsidRDefault="00EC5709" w:rsidP="00EC5709">
      <w:pPr>
        <w:spacing w:line="240" w:lineRule="auto"/>
        <w:jc w:val="center"/>
        <w:rPr>
          <w:rFonts w:cstheme="minorHAnsi"/>
          <w:b/>
          <w:sz w:val="24"/>
        </w:rPr>
      </w:pP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MARCO ANTÔNIO DE SOUZA (MARQUINHO DA COOPERATIVA)</w:t>
      </w:r>
    </w:p>
    <w:p w:rsidR="00EC5709" w:rsidRDefault="00EC5709" w:rsidP="00EC5709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Vereador</w:t>
      </w:r>
    </w:p>
    <w:p w:rsidR="00EC5709" w:rsidRDefault="00EC5709" w:rsidP="00EC5709">
      <w:pPr>
        <w:jc w:val="center"/>
      </w:pPr>
    </w:p>
    <w:p w:rsidR="008C6B6F" w:rsidRDefault="008C6B6F"/>
    <w:sectPr w:rsidR="008C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09"/>
    <w:rsid w:val="00723F62"/>
    <w:rsid w:val="008C6B6F"/>
    <w:rsid w:val="00EC5709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0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0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Mega4</cp:lastModifiedBy>
  <cp:revision>2</cp:revision>
  <dcterms:created xsi:type="dcterms:W3CDTF">2023-06-20T18:47:00Z</dcterms:created>
  <dcterms:modified xsi:type="dcterms:W3CDTF">2023-06-20T19:12:00Z</dcterms:modified>
</cp:coreProperties>
</file>