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9572" w14:textId="39544510" w:rsidR="00A029A0" w:rsidRPr="00916655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Pr="00916655" w:rsidRDefault="00A029A0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324B4834" w14:textId="570AA616" w:rsidR="00863E7D" w:rsidRDefault="0014236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  <w:r w:rsidRPr="0014236F">
        <w:rPr>
          <w:rFonts w:cstheme="minorHAnsi"/>
          <w:b/>
          <w:bCs/>
          <w:sz w:val="24"/>
          <w:szCs w:val="24"/>
        </w:rPr>
        <w:t>DISPÕE SOBRE O ACESSO A MEDICAMENTOS E PRODUTOS À BASE DE CANABIDIOL (CBD) E TETRAHIDROCANABIDIOL (THC) PARA TRATAMENTO DE DOENÇAS, SÍNDROMES E TRANSTORNOS DE SAÚDE NO MUNICÍPIO DE</w:t>
      </w:r>
      <w:r>
        <w:rPr>
          <w:rFonts w:cstheme="minorHAnsi"/>
          <w:b/>
          <w:bCs/>
          <w:sz w:val="24"/>
          <w:szCs w:val="24"/>
        </w:rPr>
        <w:t xml:space="preserve"> VARGINHA</w:t>
      </w:r>
    </w:p>
    <w:p w14:paraId="625E9077" w14:textId="77777777" w:rsidR="0014236F" w:rsidRPr="0014236F" w:rsidRDefault="0014236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029A0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FD0771D" w14:textId="3E71D6B0" w:rsidR="00E6515F" w:rsidRPr="00A0050F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1º</w:t>
      </w:r>
      <w:r w:rsidRPr="00A0050F">
        <w:rPr>
          <w:rFonts w:cstheme="minorHAnsi"/>
          <w:sz w:val="24"/>
          <w:szCs w:val="24"/>
        </w:rPr>
        <w:t xml:space="preserve"> </w:t>
      </w:r>
      <w:r w:rsidR="0014236F" w:rsidRPr="00A0050F">
        <w:rPr>
          <w:rFonts w:cstheme="minorHAnsi"/>
          <w:sz w:val="24"/>
          <w:szCs w:val="24"/>
        </w:rPr>
        <w:t xml:space="preserve">É direito do paciente receber gratuitamente do Poder Público medicamentos nacionais e/ou importados a base de cannabis medicinal que contenham em sua fórmula a substância </w:t>
      </w:r>
      <w:proofErr w:type="spellStart"/>
      <w:r w:rsidR="0014236F" w:rsidRPr="00A0050F">
        <w:rPr>
          <w:rFonts w:cstheme="minorHAnsi"/>
          <w:sz w:val="24"/>
          <w:szCs w:val="24"/>
        </w:rPr>
        <w:t>Canabidiol</w:t>
      </w:r>
      <w:proofErr w:type="spellEnd"/>
      <w:r w:rsidR="0014236F" w:rsidRPr="00A0050F">
        <w:rPr>
          <w:rFonts w:cstheme="minorHAnsi"/>
          <w:sz w:val="24"/>
          <w:szCs w:val="24"/>
        </w:rPr>
        <w:t xml:space="preserve"> (CBD), e/ou </w:t>
      </w:r>
      <w:proofErr w:type="spellStart"/>
      <w:r w:rsidR="0014236F" w:rsidRPr="00A0050F">
        <w:rPr>
          <w:rFonts w:cstheme="minorHAnsi"/>
          <w:sz w:val="24"/>
          <w:szCs w:val="24"/>
        </w:rPr>
        <w:t>Tetrahidrocanabidiol</w:t>
      </w:r>
      <w:proofErr w:type="spellEnd"/>
      <w:r w:rsidR="0014236F" w:rsidRPr="00A0050F">
        <w:rPr>
          <w:rFonts w:cstheme="minorHAnsi"/>
          <w:sz w:val="24"/>
          <w:szCs w:val="24"/>
        </w:rPr>
        <w:t xml:space="preserve"> (THC) e/ou demais </w:t>
      </w:r>
      <w:proofErr w:type="spellStart"/>
      <w:r w:rsidR="0014236F" w:rsidRPr="00A0050F">
        <w:rPr>
          <w:rFonts w:cstheme="minorHAnsi"/>
          <w:sz w:val="24"/>
          <w:szCs w:val="24"/>
        </w:rPr>
        <w:t>canabinoides</w:t>
      </w:r>
      <w:proofErr w:type="spellEnd"/>
      <w:r w:rsidR="0014236F" w:rsidRPr="00A0050F">
        <w:rPr>
          <w:rFonts w:cstheme="minorHAnsi"/>
          <w:sz w:val="24"/>
          <w:szCs w:val="24"/>
        </w:rPr>
        <w:t xml:space="preserve"> da planta, desde que devidamente autorizado por ordem judicial ou pela Agência Nacional de Vigilância Sanitária – ANVISA e prescrito por profissional médico acompanhado do respectivo laudo das razões da prescrição, nas unidades de saúde pública municipal no Município de</w:t>
      </w:r>
      <w:r w:rsidR="0014236F" w:rsidRPr="00A0050F">
        <w:rPr>
          <w:rFonts w:cstheme="minorHAnsi"/>
          <w:sz w:val="24"/>
          <w:szCs w:val="24"/>
        </w:rPr>
        <w:t xml:space="preserve"> Varginha.</w:t>
      </w:r>
    </w:p>
    <w:p w14:paraId="04EABBD6" w14:textId="0600E193" w:rsidR="0014236F" w:rsidRPr="00A0050F" w:rsidRDefault="0014236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Parágrafo único.</w:t>
      </w:r>
      <w:r w:rsidRPr="00A0050F">
        <w:rPr>
          <w:rFonts w:cstheme="minorHAnsi"/>
          <w:sz w:val="24"/>
          <w:szCs w:val="24"/>
        </w:rPr>
        <w:t xml:space="preserve"> O paciente receberá os medicamentos de que trata o caput durante o período prescrito pelo médico</w:t>
      </w:r>
      <w:r w:rsidRPr="00A0050F">
        <w:rPr>
          <w:rFonts w:cstheme="minorHAnsi"/>
          <w:sz w:val="24"/>
          <w:szCs w:val="24"/>
        </w:rPr>
        <w:t>.</w:t>
      </w:r>
    </w:p>
    <w:p w14:paraId="7D879CFE" w14:textId="7C981CEC" w:rsidR="00E6515F" w:rsidRPr="00A0050F" w:rsidRDefault="0014236F" w:rsidP="0014236F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2</w:t>
      </w:r>
      <w:r w:rsidR="00E6515F" w:rsidRPr="00A0050F">
        <w:rPr>
          <w:rFonts w:cstheme="minorHAnsi"/>
          <w:b/>
          <w:bCs/>
          <w:sz w:val="24"/>
          <w:szCs w:val="24"/>
        </w:rPr>
        <w:t>º.</w:t>
      </w:r>
      <w:r w:rsidR="00E6515F" w:rsidRPr="00A0050F">
        <w:rPr>
          <w:rFonts w:cstheme="minorHAnsi"/>
          <w:sz w:val="24"/>
          <w:szCs w:val="24"/>
        </w:rPr>
        <w:t xml:space="preserve"> </w:t>
      </w:r>
      <w:r w:rsidRPr="00A0050F">
        <w:rPr>
          <w:rFonts w:cstheme="minorHAnsi"/>
          <w:sz w:val="24"/>
          <w:szCs w:val="24"/>
        </w:rPr>
        <w:t xml:space="preserve"> </w:t>
      </w:r>
      <w:r w:rsidRPr="00A0050F">
        <w:rPr>
          <w:rFonts w:cstheme="minorHAnsi"/>
          <w:sz w:val="24"/>
          <w:szCs w:val="24"/>
        </w:rPr>
        <w:t xml:space="preserve">A lei assegura o acesso a medicamentos e produtos à base de </w:t>
      </w:r>
      <w:proofErr w:type="spellStart"/>
      <w:r w:rsidRPr="00A0050F">
        <w:rPr>
          <w:rFonts w:cstheme="minorHAnsi"/>
          <w:sz w:val="24"/>
          <w:szCs w:val="24"/>
        </w:rPr>
        <w:t>Canabidiol</w:t>
      </w:r>
      <w:proofErr w:type="spellEnd"/>
      <w:r w:rsidRPr="00A0050F">
        <w:rPr>
          <w:rFonts w:cstheme="minorHAnsi"/>
          <w:sz w:val="24"/>
          <w:szCs w:val="24"/>
        </w:rPr>
        <w:t xml:space="preserve"> (CBD) e </w:t>
      </w:r>
      <w:proofErr w:type="spellStart"/>
      <w:r w:rsidRPr="00A0050F">
        <w:rPr>
          <w:rFonts w:cstheme="minorHAnsi"/>
          <w:sz w:val="24"/>
          <w:szCs w:val="24"/>
        </w:rPr>
        <w:t>Tetrahidrocanabidiol</w:t>
      </w:r>
      <w:proofErr w:type="spellEnd"/>
      <w:r w:rsidRPr="00A0050F">
        <w:rPr>
          <w:rFonts w:cstheme="minorHAnsi"/>
          <w:sz w:val="24"/>
          <w:szCs w:val="24"/>
        </w:rPr>
        <w:t xml:space="preserve"> (THC) para tratamento de doenças, síndromes e transtornos de saúde.</w:t>
      </w:r>
      <w:r w:rsidRPr="00A0050F">
        <w:rPr>
          <w:rFonts w:cstheme="minorHAnsi"/>
          <w:sz w:val="24"/>
          <w:szCs w:val="24"/>
        </w:rPr>
        <w:t xml:space="preserve"> </w:t>
      </w:r>
      <w:r w:rsidR="00E6515F" w:rsidRPr="00A0050F">
        <w:rPr>
          <w:rFonts w:cstheme="minorHAnsi"/>
          <w:sz w:val="24"/>
          <w:szCs w:val="24"/>
        </w:rPr>
        <w:t>Lista de encaminhamento para consulta com Especialista de acordo com numeração de ordem de chegada</w:t>
      </w:r>
      <w:r w:rsidRPr="00A0050F">
        <w:rPr>
          <w:rFonts w:cstheme="minorHAnsi"/>
          <w:sz w:val="24"/>
          <w:szCs w:val="24"/>
        </w:rPr>
        <w:t>.</w:t>
      </w:r>
    </w:p>
    <w:p w14:paraId="02F1A6DB" w14:textId="2CFEA6C5" w:rsidR="00E6515F" w:rsidRPr="00A0050F" w:rsidRDefault="0014236F" w:rsidP="00A029A0">
      <w:pPr>
        <w:pStyle w:val="PargrafodaLista"/>
        <w:spacing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</w:t>
      </w:r>
      <w:r w:rsidR="00A0050F" w:rsidRPr="00A0050F">
        <w:rPr>
          <w:rFonts w:cstheme="minorHAnsi"/>
          <w:b/>
          <w:bCs/>
          <w:sz w:val="24"/>
          <w:szCs w:val="24"/>
        </w:rPr>
        <w:t xml:space="preserve"> </w:t>
      </w:r>
      <w:r w:rsidRPr="00A0050F">
        <w:rPr>
          <w:rFonts w:cstheme="minorHAnsi"/>
          <w:b/>
          <w:bCs/>
          <w:sz w:val="24"/>
          <w:szCs w:val="24"/>
        </w:rPr>
        <w:t>3</w:t>
      </w:r>
      <w:r w:rsidR="00E6515F" w:rsidRPr="00A0050F">
        <w:rPr>
          <w:rFonts w:cstheme="minorHAnsi"/>
          <w:b/>
          <w:bCs/>
          <w:sz w:val="24"/>
          <w:szCs w:val="24"/>
        </w:rPr>
        <w:t>º</w:t>
      </w:r>
      <w:r w:rsidR="00E6515F" w:rsidRPr="00A0050F">
        <w:rPr>
          <w:rFonts w:cstheme="minorHAnsi"/>
          <w:sz w:val="24"/>
          <w:szCs w:val="24"/>
        </w:rPr>
        <w:t xml:space="preserve"> </w:t>
      </w:r>
      <w:r w:rsidRPr="00A0050F">
        <w:rPr>
          <w:rFonts w:cstheme="minorHAnsi"/>
          <w:sz w:val="24"/>
          <w:szCs w:val="24"/>
        </w:rPr>
        <w:t>Trata-se especificamente de medicações e será necessário:</w:t>
      </w:r>
    </w:p>
    <w:p w14:paraId="3816ED4B" w14:textId="796CA8AF" w:rsidR="0014236F" w:rsidRPr="00A0050F" w:rsidRDefault="0014236F" w:rsidP="0014236F">
      <w:p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1°.</w:t>
      </w:r>
      <w:r w:rsidRPr="00A0050F">
        <w:rPr>
          <w:rFonts w:cstheme="minorHAnsi"/>
          <w:sz w:val="24"/>
          <w:szCs w:val="24"/>
        </w:rPr>
        <w:t xml:space="preserve"> L</w:t>
      </w:r>
      <w:r w:rsidRPr="00A0050F">
        <w:rPr>
          <w:rFonts w:cstheme="minorHAnsi"/>
          <w:sz w:val="24"/>
          <w:szCs w:val="24"/>
        </w:rPr>
        <w:t>audo de um médico legalmente habilitado com a descrição do caso;</w:t>
      </w:r>
    </w:p>
    <w:p w14:paraId="7AD1E99F" w14:textId="77777777" w:rsidR="0014236F" w:rsidRPr="00A0050F" w:rsidRDefault="0014236F" w:rsidP="0014236F">
      <w:p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</w:p>
    <w:p w14:paraId="27BD96B6" w14:textId="4DC8354F" w:rsidR="0014236F" w:rsidRPr="00A0050F" w:rsidRDefault="0014236F" w:rsidP="00A0050F">
      <w:p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2°.</w:t>
      </w:r>
      <w:r w:rsidRPr="00A0050F">
        <w:rPr>
          <w:rFonts w:cstheme="minorHAnsi"/>
          <w:sz w:val="24"/>
          <w:szCs w:val="24"/>
        </w:rPr>
        <w:t xml:space="preserve"> O</w:t>
      </w:r>
      <w:r w:rsidRPr="00A0050F">
        <w:rPr>
          <w:rFonts w:cstheme="minorHAnsi"/>
          <w:sz w:val="24"/>
          <w:szCs w:val="24"/>
        </w:rPr>
        <w:t xml:space="preserve"> Código Internacional da Doença (CID)</w:t>
      </w:r>
      <w:r w:rsidRPr="00A0050F">
        <w:rPr>
          <w:rFonts w:cstheme="minorHAnsi"/>
          <w:sz w:val="24"/>
          <w:szCs w:val="24"/>
        </w:rPr>
        <w:t>;</w:t>
      </w:r>
    </w:p>
    <w:p w14:paraId="0B8CC27F" w14:textId="77777777" w:rsidR="0014236F" w:rsidRPr="00A0050F" w:rsidRDefault="0014236F" w:rsidP="0014236F">
      <w:p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</w:p>
    <w:p w14:paraId="5AEEA91B" w14:textId="77777777" w:rsidR="0014236F" w:rsidRPr="00A0050F" w:rsidRDefault="0014236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3º.</w:t>
      </w:r>
      <w:r w:rsidRPr="00A0050F">
        <w:rPr>
          <w:rFonts w:cstheme="minorHAnsi"/>
          <w:sz w:val="24"/>
          <w:szCs w:val="24"/>
        </w:rPr>
        <w:t xml:space="preserve"> justificativa de uso;</w:t>
      </w:r>
    </w:p>
    <w:p w14:paraId="5B5C58F7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4º.</w:t>
      </w:r>
      <w:r w:rsidRPr="00A0050F">
        <w:rPr>
          <w:rFonts w:cstheme="minorHAnsi"/>
          <w:sz w:val="24"/>
          <w:szCs w:val="24"/>
        </w:rPr>
        <w:t xml:space="preserve"> prescrição médica completa com o nome do paciente e do medicamento; </w:t>
      </w:r>
    </w:p>
    <w:p w14:paraId="73D1D058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5º.</w:t>
      </w:r>
      <w:r w:rsidRPr="00A0050F">
        <w:rPr>
          <w:rFonts w:cstheme="minorHAnsi"/>
          <w:sz w:val="24"/>
          <w:szCs w:val="24"/>
        </w:rPr>
        <w:t xml:space="preserve"> o quantitativo e o tempo necessário para o tratamento. </w:t>
      </w:r>
    </w:p>
    <w:p w14:paraId="1F02CDCB" w14:textId="704A7546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</w:t>
      </w:r>
      <w:r w:rsidR="00A0050F" w:rsidRPr="00A0050F">
        <w:rPr>
          <w:rFonts w:cstheme="minorHAnsi"/>
          <w:b/>
          <w:bCs/>
          <w:sz w:val="24"/>
          <w:szCs w:val="24"/>
        </w:rPr>
        <w:t xml:space="preserve"> </w:t>
      </w:r>
      <w:r w:rsidRPr="00A0050F">
        <w:rPr>
          <w:rFonts w:cstheme="minorHAnsi"/>
          <w:b/>
          <w:bCs/>
          <w:sz w:val="24"/>
          <w:szCs w:val="24"/>
        </w:rPr>
        <w:t xml:space="preserve">4º </w:t>
      </w:r>
      <w:r w:rsidRPr="00A0050F">
        <w:rPr>
          <w:rFonts w:cstheme="minorHAnsi"/>
          <w:sz w:val="24"/>
          <w:szCs w:val="24"/>
        </w:rPr>
        <w:t>São objetivos específicos do programa:</w:t>
      </w:r>
    </w:p>
    <w:p w14:paraId="5E22A856" w14:textId="72A0D470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sz w:val="24"/>
          <w:szCs w:val="24"/>
        </w:rPr>
        <w:lastRenderedPageBreak/>
        <w:t xml:space="preserve"> I – </w:t>
      </w:r>
      <w:proofErr w:type="gramStart"/>
      <w:r w:rsidRPr="00A0050F">
        <w:rPr>
          <w:rFonts w:cstheme="minorHAnsi"/>
          <w:sz w:val="24"/>
          <w:szCs w:val="24"/>
        </w:rPr>
        <w:t>diagnosticar e tratar</w:t>
      </w:r>
      <w:proofErr w:type="gramEnd"/>
      <w:r w:rsidRPr="00A0050F">
        <w:rPr>
          <w:rFonts w:cstheme="minorHAnsi"/>
          <w:sz w:val="24"/>
          <w:szCs w:val="24"/>
        </w:rPr>
        <w:t xml:space="preserve"> pacientes cujo tratamento com a Cannabis medicinal possua eficácia e/ou produção científica que enseje o tratamento; </w:t>
      </w:r>
    </w:p>
    <w:p w14:paraId="3DB79673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sz w:val="24"/>
          <w:szCs w:val="24"/>
        </w:rPr>
        <w:t xml:space="preserve">II – </w:t>
      </w:r>
      <w:proofErr w:type="gramStart"/>
      <w:r w:rsidRPr="00A0050F">
        <w:rPr>
          <w:rFonts w:cstheme="minorHAnsi"/>
          <w:sz w:val="24"/>
          <w:szCs w:val="24"/>
        </w:rPr>
        <w:t>atender</w:t>
      </w:r>
      <w:proofErr w:type="gramEnd"/>
      <w:r w:rsidRPr="00A0050F">
        <w:rPr>
          <w:rFonts w:cstheme="minorHAnsi"/>
          <w:sz w:val="24"/>
          <w:szCs w:val="24"/>
        </w:rPr>
        <w:t xml:space="preserve"> a norma de eficácia plena e aplicabilidade imediata estabelecida no artigo 196, da Constituição Federal de 1988.</w:t>
      </w:r>
    </w:p>
    <w:p w14:paraId="5363B978" w14:textId="2E00CCF6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sz w:val="24"/>
          <w:szCs w:val="24"/>
        </w:rPr>
        <w:t xml:space="preserve"> </w:t>
      </w:r>
      <w:r w:rsidRPr="00A0050F">
        <w:rPr>
          <w:rFonts w:cstheme="minorHAnsi"/>
          <w:b/>
          <w:bCs/>
          <w:sz w:val="24"/>
          <w:szCs w:val="24"/>
        </w:rPr>
        <w:t>Art. 5º</w:t>
      </w:r>
      <w:r w:rsidRPr="00A0050F">
        <w:rPr>
          <w:rFonts w:cstheme="minorHAnsi"/>
          <w:sz w:val="24"/>
          <w:szCs w:val="24"/>
        </w:rPr>
        <w:t xml:space="preserve"> Para ser considerado um paciente ativo do programa de fornecimento de medicamentos à base de Cannabis, </w:t>
      </w:r>
      <w:proofErr w:type="gramStart"/>
      <w:r w:rsidR="00A0050F">
        <w:rPr>
          <w:rFonts w:cstheme="minorHAnsi"/>
          <w:sz w:val="24"/>
          <w:szCs w:val="24"/>
        </w:rPr>
        <w:t>o mesmo</w:t>
      </w:r>
      <w:proofErr w:type="gramEnd"/>
      <w:r w:rsidRPr="00A0050F">
        <w:rPr>
          <w:rFonts w:cstheme="minorHAnsi"/>
          <w:sz w:val="24"/>
          <w:szCs w:val="24"/>
        </w:rPr>
        <w:t xml:space="preserve"> deverá estar inscrito e frequentando regularmente o serviço médico público prescritor da Cannabis, com acompanhamento ambulatorial ao mínimo semestral. A ausência do paciente por período superior a 6 (seis) meses, desde que não justificada por motivos de saúde, implicará na suspensão do fornecimento do produto de Cannabis prescrito. </w:t>
      </w:r>
    </w:p>
    <w:p w14:paraId="29658F46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6º</w:t>
      </w:r>
      <w:r w:rsidRPr="00A0050F">
        <w:rPr>
          <w:rFonts w:cstheme="minorHAnsi"/>
          <w:sz w:val="24"/>
          <w:szCs w:val="24"/>
        </w:rPr>
        <w:t xml:space="preserve"> A dispensação de produtos à base de Cannabis se dará através de receita médica atualizada, com validade de 30 (trinta) dias a partir da data de emissão. </w:t>
      </w:r>
    </w:p>
    <w:p w14:paraId="125C7251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7º</w:t>
      </w:r>
      <w:r w:rsidRPr="00A0050F">
        <w:rPr>
          <w:rFonts w:cstheme="minorHAnsi"/>
          <w:sz w:val="24"/>
          <w:szCs w:val="24"/>
        </w:rPr>
        <w:t xml:space="preserve"> O paciente ou responsável deverá retirar a quantidade exata de produtos estabelecidos na receita médica. Esta deverá conter a quantidade de produto suficiente para, no máximo, 3 (três) meses de tratamento. </w:t>
      </w:r>
    </w:p>
    <w:p w14:paraId="5AE9B8E6" w14:textId="30820E85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Art.8º</w:t>
      </w:r>
      <w:r w:rsidRPr="00A0050F">
        <w:rPr>
          <w:rFonts w:cstheme="minorHAnsi"/>
          <w:sz w:val="24"/>
          <w:szCs w:val="24"/>
        </w:rPr>
        <w:t xml:space="preserve"> Todos os frascos utilizados deverão ser retornados para o órgão prescritor ou farmácia pública de referência para fins de comprovação de utilização pelo paciente e dado baixa no frasco dispensado. </w:t>
      </w:r>
    </w:p>
    <w:p w14:paraId="15107D81" w14:textId="320DB26C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Parágrafo único.</w:t>
      </w:r>
      <w:r w:rsidRPr="00A0050F">
        <w:rPr>
          <w:rFonts w:cstheme="minorHAnsi"/>
          <w:sz w:val="24"/>
          <w:szCs w:val="24"/>
        </w:rPr>
        <w:t xml:space="preserve"> No caso de extravio, roubo, ou quebra com perda do produto, o boletim de ocorrência ou a embalagem quebrada devem ser apresentados ao serviço prescritor ou à farmácia para reposição </w:t>
      </w:r>
      <w:r w:rsidRPr="00A0050F">
        <w:rPr>
          <w:rFonts w:cstheme="minorHAnsi"/>
          <w:sz w:val="24"/>
          <w:szCs w:val="24"/>
        </w:rPr>
        <w:t>dele</w:t>
      </w:r>
      <w:r w:rsidRPr="00A0050F">
        <w:rPr>
          <w:rFonts w:cstheme="minorHAnsi"/>
          <w:sz w:val="24"/>
          <w:szCs w:val="24"/>
        </w:rPr>
        <w:t>.</w:t>
      </w:r>
    </w:p>
    <w:p w14:paraId="7A285C90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 xml:space="preserve"> Art. 9º</w:t>
      </w:r>
      <w:r w:rsidRPr="00A0050F">
        <w:rPr>
          <w:rFonts w:cstheme="minorHAnsi"/>
          <w:sz w:val="24"/>
          <w:szCs w:val="24"/>
        </w:rPr>
        <w:t xml:space="preserve"> Recomenda-se, como boas normas de prática prescrita, que os dados referentes à eficácia, segurança e aspectos fármaco-econômicos dos produtos à base de Cannabis, sejam publicados anualmente visando os princípios da transparência e do incremento de base de dados que embase e otimize a prática prescritiva destes produtos. </w:t>
      </w:r>
    </w:p>
    <w:p w14:paraId="295A71BC" w14:textId="77777777" w:rsidR="0014236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10</w:t>
      </w:r>
      <w:r w:rsidRPr="00A0050F">
        <w:rPr>
          <w:rFonts w:cstheme="minorHAnsi"/>
          <w:sz w:val="24"/>
          <w:szCs w:val="24"/>
        </w:rPr>
        <w:t xml:space="preserve"> Para cumprimento da presente Lei é lícito e autorizado ao Poder Público: </w:t>
      </w:r>
    </w:p>
    <w:p w14:paraId="3907C5AD" w14:textId="2333643A" w:rsidR="00A0050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1º</w:t>
      </w:r>
      <w:r w:rsidRPr="00A0050F">
        <w:rPr>
          <w:rFonts w:cstheme="minorHAnsi"/>
          <w:sz w:val="24"/>
          <w:szCs w:val="24"/>
        </w:rPr>
        <w:t xml:space="preserve"> Adquirir medicamentos de entidades nacionais ou internacionais, que demonstrem, capacidade de produção dos produtos à base de Cannabis, tanto quantitativa, quanto qualitativa, adequada e segura à demanda institucional do referido órgão público, levando em conta, preenchidos os critérios de qualidade, o menor preço obtido através de processo licitatório e a produção nacional, na forma prevista no artigo 199, § 1º, da Constituição Federal de 1988, que possuam autorização legal, administrativa ou judicial para o cultivo e a manipulação para fins medicinais de plantas do gênero Cannabis.</w:t>
      </w:r>
    </w:p>
    <w:p w14:paraId="372BF81F" w14:textId="0598CDD4" w:rsidR="00A0050F" w:rsidRPr="00A0050F" w:rsidRDefault="0014236F" w:rsidP="00A0050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lastRenderedPageBreak/>
        <w:t>§ 2º</w:t>
      </w:r>
      <w:r w:rsidRPr="00A0050F">
        <w:rPr>
          <w:rFonts w:cstheme="minorHAnsi"/>
          <w:sz w:val="24"/>
          <w:szCs w:val="24"/>
        </w:rPr>
        <w:t xml:space="preserve"> A instituição poderá realizar compras de produtos à base de Cannabis de forma a atender as necessidades da população, mantendo estoque suficiente nas devidas farmácias para o provimento de pelo menos 3 (três) meses, podendo abranger as necessidades quantitativas dos produtos por até 12 (doze) meses. </w:t>
      </w:r>
    </w:p>
    <w:p w14:paraId="1A263F70" w14:textId="74B8A788" w:rsidR="00A0050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§ 3º</w:t>
      </w:r>
      <w:r w:rsidRPr="00A0050F">
        <w:rPr>
          <w:rFonts w:cstheme="minorHAnsi"/>
          <w:sz w:val="24"/>
          <w:szCs w:val="24"/>
        </w:rPr>
        <w:t xml:space="preserve"> Os estoques de produtos de Cannabis adquiridos pelo órgão público deverão ter armazenamento adequado previsto relativo ao quantitativo adquirido em órgãos públicos antes da entrega do produto. O programa ora instituído, bem como os endereços das unidades de atendimento, deverão ser objeto de divulgação constante em todas as unidades de saúde, sites, e redes sociais do Município de </w:t>
      </w:r>
      <w:r w:rsidR="00A0050F">
        <w:rPr>
          <w:rFonts w:cstheme="minorHAnsi"/>
          <w:sz w:val="24"/>
          <w:szCs w:val="24"/>
        </w:rPr>
        <w:t>Varginha</w:t>
      </w:r>
      <w:r w:rsidRPr="00A0050F">
        <w:rPr>
          <w:rFonts w:cstheme="minorHAnsi"/>
          <w:sz w:val="24"/>
          <w:szCs w:val="24"/>
        </w:rPr>
        <w:t xml:space="preserve">, com o objetivo de dar ampla difusão e circulação nos meios de comunicação. </w:t>
      </w:r>
    </w:p>
    <w:p w14:paraId="5D954646" w14:textId="0C130E83" w:rsidR="00A0050F" w:rsidRPr="00A0050F" w:rsidRDefault="00A0050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11</w:t>
      </w:r>
      <w:r w:rsidRPr="00A0050F">
        <w:rPr>
          <w:rFonts w:cstheme="minorHAnsi"/>
          <w:sz w:val="24"/>
          <w:szCs w:val="24"/>
        </w:rPr>
        <w:t xml:space="preserve">. O programa ora instituído, bem como os endereços das unidades de atendimento, deverão ser objeto de divulgação constante em todas as unidades de saúde, sites, e redes sociais do Município de </w:t>
      </w:r>
      <w:r>
        <w:rPr>
          <w:rFonts w:cstheme="minorHAnsi"/>
          <w:sz w:val="24"/>
          <w:szCs w:val="24"/>
        </w:rPr>
        <w:t>Varginha</w:t>
      </w:r>
      <w:r w:rsidRPr="00A0050F">
        <w:rPr>
          <w:rFonts w:cstheme="minorHAnsi"/>
          <w:sz w:val="24"/>
          <w:szCs w:val="24"/>
        </w:rPr>
        <w:t>, com o objetivo de dar ampla difusão e circulação nos meios de comunicação.</w:t>
      </w:r>
    </w:p>
    <w:p w14:paraId="1D53A20F" w14:textId="77777777" w:rsidR="00A0050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12.</w:t>
      </w:r>
      <w:r w:rsidRPr="00A0050F">
        <w:rPr>
          <w:rFonts w:cstheme="minorHAnsi"/>
          <w:sz w:val="24"/>
          <w:szCs w:val="24"/>
        </w:rPr>
        <w:t xml:space="preserve"> As despesas decorrentes da execução desta Lei correrão à conta das dotações orçamentárias próprias, suplementadas se necessárias. </w:t>
      </w:r>
    </w:p>
    <w:p w14:paraId="4BCE4642" w14:textId="0E0EE4BF" w:rsidR="00A0050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13.</w:t>
      </w:r>
      <w:r w:rsidRPr="00A0050F">
        <w:rPr>
          <w:rFonts w:cstheme="minorHAnsi"/>
          <w:sz w:val="24"/>
          <w:szCs w:val="24"/>
        </w:rPr>
        <w:t xml:space="preserve"> Cabe </w:t>
      </w:r>
      <w:r w:rsidR="00A0050F">
        <w:rPr>
          <w:rFonts w:cstheme="minorHAnsi"/>
          <w:sz w:val="24"/>
          <w:szCs w:val="24"/>
        </w:rPr>
        <w:t>o chefe</w:t>
      </w:r>
      <w:r w:rsidRPr="00A0050F">
        <w:rPr>
          <w:rFonts w:cstheme="minorHAnsi"/>
          <w:sz w:val="24"/>
          <w:szCs w:val="24"/>
        </w:rPr>
        <w:t xml:space="preserve"> do Executivo Municipal designar a Secretaria competente para fiscalização e aplicação das sanções para o pleno cumprimento da Lei. </w:t>
      </w:r>
    </w:p>
    <w:p w14:paraId="0B9AD403" w14:textId="2C7CD398" w:rsidR="00E6515F" w:rsidRPr="00A0050F" w:rsidRDefault="0014236F" w:rsidP="0014236F">
      <w:pPr>
        <w:spacing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A0050F">
        <w:rPr>
          <w:rFonts w:cstheme="minorHAnsi"/>
          <w:b/>
          <w:bCs/>
          <w:sz w:val="24"/>
          <w:szCs w:val="24"/>
        </w:rPr>
        <w:t>Art. 14.</w:t>
      </w:r>
      <w:r w:rsidRPr="00A0050F">
        <w:rPr>
          <w:rFonts w:cstheme="minorHAnsi"/>
          <w:sz w:val="24"/>
          <w:szCs w:val="24"/>
        </w:rPr>
        <w:t xml:space="preserve"> Esta Lei entrará em vigor na data de sua publicação</w:t>
      </w:r>
      <w:r w:rsidR="00E6515F" w:rsidRPr="00A0050F">
        <w:rPr>
          <w:rFonts w:cstheme="minorHAnsi"/>
          <w:sz w:val="24"/>
          <w:szCs w:val="24"/>
        </w:rPr>
        <w:t xml:space="preserve"> </w:t>
      </w:r>
    </w:p>
    <w:p w14:paraId="62A8B774" w14:textId="77777777" w:rsidR="003176E7" w:rsidRDefault="003176E7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613CCD" w14:textId="3FC42413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79EFFF8" w14:textId="6B94D6C7" w:rsidR="00E6515F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em 0</w:t>
      </w:r>
      <w:r w:rsidR="00A0050F">
        <w:rPr>
          <w:rFonts w:cstheme="minorHAnsi"/>
          <w:b/>
          <w:sz w:val="24"/>
          <w:szCs w:val="24"/>
        </w:rPr>
        <w:t>9</w:t>
      </w:r>
      <w:r w:rsidRPr="00916655">
        <w:rPr>
          <w:rFonts w:cstheme="minorHAnsi"/>
          <w:b/>
          <w:sz w:val="24"/>
          <w:szCs w:val="24"/>
        </w:rPr>
        <w:t xml:space="preserve"> de </w:t>
      </w:r>
      <w:r w:rsidR="00A0050F">
        <w:rPr>
          <w:rFonts w:cstheme="minorHAnsi"/>
          <w:b/>
          <w:sz w:val="24"/>
          <w:szCs w:val="24"/>
        </w:rPr>
        <w:t xml:space="preserve">agosto </w:t>
      </w:r>
      <w:r w:rsidRPr="00916655">
        <w:rPr>
          <w:rFonts w:cstheme="minorHAnsi"/>
          <w:b/>
          <w:sz w:val="24"/>
          <w:szCs w:val="24"/>
        </w:rPr>
        <w:t>de 2023.</w:t>
      </w:r>
    </w:p>
    <w:p w14:paraId="635A8CC3" w14:textId="6766B0D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299EB4B2" w:rsidR="00863E7D" w:rsidRPr="00916655" w:rsidRDefault="00A0050F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“Dr. Lucas”</w:t>
      </w:r>
    </w:p>
    <w:p w14:paraId="6051F25C" w14:textId="7A95FF0E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337DAE48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793BF8B" w14:textId="7A282AF5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204F5C2" w14:textId="7D38E306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A6A58D1" w14:textId="2CDDF2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9A5BD3B" w14:textId="465955ED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42489A" w14:textId="4B772AC9" w:rsidR="00A029A0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5B14D5E" w14:textId="77777777" w:rsidR="00916655" w:rsidRPr="00916655" w:rsidRDefault="00916655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C38CA0" w14:textId="77777777" w:rsidR="00A029A0" w:rsidRPr="00916655" w:rsidRDefault="00A029A0" w:rsidP="00BD380D">
      <w:pPr>
        <w:spacing w:line="240" w:lineRule="auto"/>
        <w:rPr>
          <w:rFonts w:cstheme="minorHAnsi"/>
          <w:b/>
          <w:sz w:val="24"/>
          <w:szCs w:val="24"/>
        </w:rPr>
      </w:pPr>
    </w:p>
    <w:p w14:paraId="2E9F3177" w14:textId="77777777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77777777" w:rsidR="00E6515F" w:rsidRPr="00916655" w:rsidRDefault="00E6515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JUSTIFICATIVA</w:t>
      </w:r>
    </w:p>
    <w:p w14:paraId="332067BF" w14:textId="7497DC99" w:rsidR="00A029A0" w:rsidRPr="00B56799" w:rsidRDefault="00984B3A" w:rsidP="00A029A0">
      <w:pPr>
        <w:spacing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B56799">
        <w:rPr>
          <w:rFonts w:cstheme="minorHAnsi"/>
          <w:color w:val="000000" w:themeColor="text1"/>
          <w:sz w:val="24"/>
          <w:szCs w:val="24"/>
        </w:rPr>
        <w:t xml:space="preserve">O avanço desta Lei </w:t>
      </w:r>
      <w:r w:rsidRPr="00B56799">
        <w:rPr>
          <w:color w:val="000000" w:themeColor="text1"/>
          <w:sz w:val="24"/>
          <w:szCs w:val="24"/>
        </w:rPr>
        <w:t>dimin</w:t>
      </w:r>
      <w:r w:rsidRPr="00B56799">
        <w:rPr>
          <w:color w:val="000000" w:themeColor="text1"/>
          <w:sz w:val="24"/>
          <w:szCs w:val="24"/>
        </w:rPr>
        <w:t>ui</w:t>
      </w:r>
      <w:r w:rsidRPr="00B56799">
        <w:rPr>
          <w:color w:val="000000" w:themeColor="text1"/>
          <w:sz w:val="24"/>
          <w:szCs w:val="24"/>
        </w:rPr>
        <w:t xml:space="preserve"> a burocracia e beneficia milhares de pessoas que sofrem de epilepsia, esclerose múltipla e fibromialgia</w:t>
      </w:r>
      <w:r w:rsidRPr="00B56799">
        <w:rPr>
          <w:color w:val="000000" w:themeColor="text1"/>
          <w:sz w:val="24"/>
          <w:szCs w:val="24"/>
        </w:rPr>
        <w:t xml:space="preserve"> e</w:t>
      </w:r>
      <w:r w:rsidR="00B56799" w:rsidRPr="00B56799">
        <w:rPr>
          <w:color w:val="000000" w:themeColor="text1"/>
          <w:sz w:val="24"/>
          <w:szCs w:val="24"/>
        </w:rPr>
        <w:t xml:space="preserve"> doenças neurológicas</w:t>
      </w:r>
      <w:r w:rsidRPr="00B56799">
        <w:rPr>
          <w:color w:val="000000" w:themeColor="text1"/>
          <w:sz w:val="24"/>
          <w:szCs w:val="24"/>
        </w:rPr>
        <w:t xml:space="preserve">, a realizarem em seus </w:t>
      </w:r>
      <w:r w:rsidRPr="00B56799">
        <w:rPr>
          <w:rFonts w:cstheme="minorHAnsi"/>
          <w:color w:val="000000" w:themeColor="text1"/>
          <w:sz w:val="24"/>
          <w:szCs w:val="24"/>
        </w:rPr>
        <w:t>tratamentos e melhorarem sua qualidade de vida.</w:t>
      </w:r>
    </w:p>
    <w:p w14:paraId="37B30BAF" w14:textId="1A4A7908" w:rsidR="00984B3A" w:rsidRDefault="00984B3A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6799">
        <w:rPr>
          <w:rFonts w:cstheme="minorHAnsi"/>
          <w:color w:val="000000" w:themeColor="text1"/>
          <w:sz w:val="24"/>
          <w:szCs w:val="24"/>
          <w:shd w:val="clear" w:color="auto" w:fill="F7F7F8"/>
        </w:rPr>
        <w:t>Esses compostos da planta de cannabis têm demonstrado potencial terapêutico em uma variedade de condições médicas complexas e debilitantes, oferecendo uma alternativa viável quando tratamentos convencionais</w:t>
      </w:r>
      <w:r w:rsidR="000C23AB" w:rsidRPr="00B56799">
        <w:rPr>
          <w:rFonts w:cstheme="minorHAnsi"/>
          <w:color w:val="000000" w:themeColor="text1"/>
          <w:sz w:val="24"/>
          <w:szCs w:val="24"/>
          <w:shd w:val="clear" w:color="auto" w:fill="F7F7F8"/>
        </w:rPr>
        <w:t xml:space="preserve">. </w:t>
      </w:r>
      <w:r w:rsidRPr="00B56799">
        <w:rPr>
          <w:rFonts w:cstheme="minorHAnsi"/>
          <w:sz w:val="24"/>
          <w:szCs w:val="24"/>
        </w:rPr>
        <w:t>Os extratos de Cannabis ricos em CBD possuem elevada segurança farmacológica, não causam vício ou dependência, tampouco alucinações ou efeitos psicoativos, podendo ser utilizados de forma associada a extratos ricos em THC, conferindo maior segurança desses extratos com potencial psicoativo.</w:t>
      </w:r>
    </w:p>
    <w:p w14:paraId="0DE95184" w14:textId="05F8FDED" w:rsidR="00B56799" w:rsidRDefault="00B56799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6799">
        <w:rPr>
          <w:rFonts w:cstheme="minorHAnsi"/>
          <w:sz w:val="24"/>
          <w:szCs w:val="24"/>
        </w:rPr>
        <w:t xml:space="preserve">Os benefícios médicos dos derivados da Cannabis justificam-se pela sua ação moduladora do Sistema </w:t>
      </w:r>
      <w:proofErr w:type="spellStart"/>
      <w:r w:rsidRPr="00B56799">
        <w:rPr>
          <w:rFonts w:cstheme="minorHAnsi"/>
          <w:sz w:val="24"/>
          <w:szCs w:val="24"/>
        </w:rPr>
        <w:t>Endocanabinoide</w:t>
      </w:r>
      <w:proofErr w:type="spellEnd"/>
      <w:r w:rsidRPr="00B56799">
        <w:rPr>
          <w:rFonts w:cstheme="minorHAnsi"/>
          <w:sz w:val="24"/>
          <w:szCs w:val="24"/>
        </w:rPr>
        <w:t xml:space="preserve">, responsável pela homeostase corporal, incluindo a liberação de neurotransmissores cerebrais, atividades </w:t>
      </w:r>
      <w:proofErr w:type="spellStart"/>
      <w:r w:rsidRPr="00B56799">
        <w:rPr>
          <w:rFonts w:cstheme="minorHAnsi"/>
          <w:sz w:val="24"/>
          <w:szCs w:val="24"/>
        </w:rPr>
        <w:t>neuroprotetoras</w:t>
      </w:r>
      <w:proofErr w:type="spellEnd"/>
      <w:r w:rsidRPr="00B56799">
        <w:rPr>
          <w:rFonts w:cstheme="minorHAnsi"/>
          <w:sz w:val="24"/>
          <w:szCs w:val="24"/>
        </w:rPr>
        <w:t xml:space="preserve"> e ação através de mediadores inflamatórios e metabólicos</w:t>
      </w:r>
      <w:r>
        <w:rPr>
          <w:rFonts w:cstheme="minorHAnsi"/>
          <w:sz w:val="24"/>
          <w:szCs w:val="24"/>
        </w:rPr>
        <w:t>.</w:t>
      </w:r>
    </w:p>
    <w:p w14:paraId="0B404618" w14:textId="30361D54" w:rsidR="002528F0" w:rsidRPr="002528F0" w:rsidRDefault="002528F0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528F0">
        <w:rPr>
          <w:rFonts w:cstheme="minorHAnsi"/>
          <w:sz w:val="24"/>
          <w:szCs w:val="24"/>
        </w:rPr>
        <w:t xml:space="preserve">Os tratamentos à base de cannabis, especialmente aqueles que envolvem os compostos </w:t>
      </w:r>
      <w:proofErr w:type="spellStart"/>
      <w:r w:rsidRPr="002528F0">
        <w:rPr>
          <w:rFonts w:cstheme="minorHAnsi"/>
          <w:sz w:val="24"/>
          <w:szCs w:val="24"/>
        </w:rPr>
        <w:t>Canabidiol</w:t>
      </w:r>
      <w:proofErr w:type="spellEnd"/>
      <w:r w:rsidRPr="002528F0">
        <w:rPr>
          <w:rFonts w:cstheme="minorHAnsi"/>
          <w:sz w:val="24"/>
          <w:szCs w:val="24"/>
        </w:rPr>
        <w:t xml:space="preserve"> (CBD) e </w:t>
      </w:r>
      <w:proofErr w:type="spellStart"/>
      <w:r w:rsidRPr="002528F0">
        <w:rPr>
          <w:rFonts w:cstheme="minorHAnsi"/>
          <w:sz w:val="24"/>
          <w:szCs w:val="24"/>
        </w:rPr>
        <w:t>Tetrahidrocanabidiol</w:t>
      </w:r>
      <w:proofErr w:type="spellEnd"/>
      <w:r w:rsidRPr="002528F0">
        <w:rPr>
          <w:rFonts w:cstheme="minorHAnsi"/>
          <w:sz w:val="24"/>
          <w:szCs w:val="24"/>
        </w:rPr>
        <w:t xml:space="preserve"> (THC), caracteristicamente apresentam uma série de características que os distinguem de abordagens terapêuticas convencionais. Aqui estão algumas das principais características</w:t>
      </w:r>
      <w:r>
        <w:rPr>
          <w:rFonts w:cstheme="minorHAnsi"/>
          <w:sz w:val="24"/>
          <w:szCs w:val="24"/>
        </w:rPr>
        <w:t xml:space="preserve"> (Alívio de Sintomas, melhoria na qualidade de vida, alternativa e tratamentos convencionais, </w:t>
      </w:r>
      <w:r w:rsidR="00BD380D">
        <w:rPr>
          <w:rFonts w:cstheme="minorHAnsi"/>
          <w:sz w:val="24"/>
          <w:szCs w:val="24"/>
        </w:rPr>
        <w:t>respeito a autonomia do paciente).</w:t>
      </w:r>
    </w:p>
    <w:p w14:paraId="245B33C5" w14:textId="0F923C40" w:rsidR="00984B3A" w:rsidRPr="002528F0" w:rsidRDefault="002528F0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528F0">
        <w:rPr>
          <w:rFonts w:cstheme="minorHAnsi"/>
          <w:sz w:val="24"/>
          <w:szCs w:val="24"/>
        </w:rPr>
        <w:t>Assim sendo, o presente projeto tem como objetivo ampliar o acesso do uso medicinal da Cannabis a pacientes portadores de doenças ou transtornos crônicos refratários, proporcionando não apenas o controle dos sintomas principais como também a melhora da qualidade de vida e redução de danos psicossociais secundários, que tantos sofrimentos trazem aos pacientes e a seus familiares e, por isso, busca a proteção à saúde e ao bem-estar social, bem como aos direitos fundamentais insculpidos na constituição Federal de 1988.</w:t>
      </w:r>
    </w:p>
    <w:p w14:paraId="7A28B680" w14:textId="59DDDEC3" w:rsidR="00E6515F" w:rsidRPr="00916655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 xml:space="preserve"> </w:t>
      </w:r>
    </w:p>
    <w:p w14:paraId="72845A99" w14:textId="77777777" w:rsidR="00916655" w:rsidRDefault="00916655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633D38" w14:textId="6DF1DBA6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38444BF0" w14:textId="5BFCF0A6" w:rsidR="00A029A0" w:rsidRDefault="00A029A0" w:rsidP="00BD38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em 0</w:t>
      </w:r>
      <w:r w:rsidR="00BD380D">
        <w:rPr>
          <w:rFonts w:cstheme="minorHAnsi"/>
          <w:b/>
          <w:sz w:val="24"/>
          <w:szCs w:val="24"/>
        </w:rPr>
        <w:t>9</w:t>
      </w:r>
      <w:r w:rsidRPr="00916655">
        <w:rPr>
          <w:rFonts w:cstheme="minorHAnsi"/>
          <w:b/>
          <w:sz w:val="24"/>
          <w:szCs w:val="24"/>
        </w:rPr>
        <w:t xml:space="preserve"> de </w:t>
      </w:r>
      <w:r w:rsidR="00BD380D">
        <w:rPr>
          <w:rFonts w:cstheme="minorHAnsi"/>
          <w:b/>
          <w:sz w:val="24"/>
          <w:szCs w:val="24"/>
        </w:rPr>
        <w:t xml:space="preserve">agosto </w:t>
      </w:r>
      <w:r w:rsidRPr="00916655">
        <w:rPr>
          <w:rFonts w:cstheme="minorHAnsi"/>
          <w:b/>
          <w:sz w:val="24"/>
          <w:szCs w:val="24"/>
        </w:rPr>
        <w:t>de 2023</w:t>
      </w:r>
      <w:r w:rsidR="00BD380D">
        <w:rPr>
          <w:rFonts w:cstheme="minorHAnsi"/>
          <w:b/>
          <w:sz w:val="24"/>
          <w:szCs w:val="24"/>
        </w:rPr>
        <w:t>.</w:t>
      </w:r>
    </w:p>
    <w:p w14:paraId="1852E55B" w14:textId="77777777" w:rsidR="00BD380D" w:rsidRDefault="00BD380D" w:rsidP="00BD38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6D09F96" w14:textId="77777777" w:rsidR="00BD380D" w:rsidRPr="00916655" w:rsidRDefault="00BD380D" w:rsidP="00BD38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221772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EA4169" w14:textId="614A7373" w:rsidR="00A029A0" w:rsidRPr="00916655" w:rsidRDefault="00BD380D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“Dr. Lucas”</w:t>
      </w:r>
    </w:p>
    <w:p w14:paraId="0A887406" w14:textId="0C86FF48" w:rsidR="008C6B6F" w:rsidRPr="00BD380D" w:rsidRDefault="00A029A0" w:rsidP="00BD38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BD380D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C23AB"/>
    <w:rsid w:val="0014236F"/>
    <w:rsid w:val="002528F0"/>
    <w:rsid w:val="003176E7"/>
    <w:rsid w:val="00752DEE"/>
    <w:rsid w:val="00863E7D"/>
    <w:rsid w:val="008C6B6F"/>
    <w:rsid w:val="00916655"/>
    <w:rsid w:val="00984B3A"/>
    <w:rsid w:val="00A0050F"/>
    <w:rsid w:val="00A029A0"/>
    <w:rsid w:val="00AD0757"/>
    <w:rsid w:val="00B56799"/>
    <w:rsid w:val="00BD380D"/>
    <w:rsid w:val="00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4236F"/>
    <w:rPr>
      <w:color w:val="808080"/>
    </w:rPr>
  </w:style>
  <w:style w:type="character" w:styleId="Forte">
    <w:name w:val="Strong"/>
    <w:basedOn w:val="Fontepargpadro"/>
    <w:uiPriority w:val="22"/>
    <w:qFormat/>
    <w:rsid w:val="0025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BD5A-5091-4324-AB7A-38CDA5E6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Câmara Varginha</cp:lastModifiedBy>
  <cp:revision>2</cp:revision>
  <dcterms:created xsi:type="dcterms:W3CDTF">2023-08-07T17:41:00Z</dcterms:created>
  <dcterms:modified xsi:type="dcterms:W3CDTF">2023-08-07T17:41:00Z</dcterms:modified>
</cp:coreProperties>
</file>