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FF985" w14:textId="68DDCD1F" w:rsidR="00A97276" w:rsidRDefault="00A97276" w:rsidP="00D313B1">
      <w:pPr>
        <w:pStyle w:val="SemEspaamento"/>
        <w:rPr>
          <w:rFonts w:eastAsia="Times New Roman"/>
        </w:rPr>
      </w:pPr>
      <w:r>
        <w:t>PROJETO DE DECRETO N</w:t>
      </w:r>
      <w:r>
        <w:rPr>
          <w:rFonts w:eastAsia="Times New Roman"/>
        </w:rPr>
        <w:t xml:space="preserve">º </w:t>
      </w:r>
    </w:p>
    <w:p w14:paraId="74E45B80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Calibri" w:cs="Calibri"/>
          <w:b/>
          <w:bCs/>
          <w:color w:val="000000"/>
          <w:sz w:val="24"/>
          <w:szCs w:val="24"/>
        </w:rPr>
      </w:pPr>
    </w:p>
    <w:p w14:paraId="779724D3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Calibri" w:cs="Calibri"/>
          <w:b/>
          <w:bCs/>
          <w:color w:val="000000"/>
          <w:sz w:val="24"/>
          <w:szCs w:val="24"/>
        </w:rPr>
      </w:pPr>
    </w:p>
    <w:p w14:paraId="7C6C9F12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eastAsia="Calibri" w:cs="Calibri"/>
          <w:sz w:val="24"/>
          <w:szCs w:val="24"/>
          <w:lang w:eastAsia="pt-BR"/>
        </w:rPr>
      </w:pPr>
    </w:p>
    <w:p w14:paraId="6E1F6F72" w14:textId="77777777" w:rsidR="00A97276" w:rsidRDefault="00A97276" w:rsidP="00A97276">
      <w:pPr>
        <w:tabs>
          <w:tab w:val="left" w:pos="708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left="1418"/>
        <w:jc w:val="both"/>
        <w:rPr>
          <w:rFonts w:eastAsia="Calibri" w:cs="Calibri"/>
          <w:b/>
          <w:bCs/>
          <w:color w:val="000000"/>
          <w:sz w:val="24"/>
          <w:szCs w:val="24"/>
        </w:rPr>
      </w:pPr>
    </w:p>
    <w:p w14:paraId="470356A2" w14:textId="033FB386" w:rsidR="00A97276" w:rsidRDefault="00A97276" w:rsidP="00A97276">
      <w:pPr>
        <w:tabs>
          <w:tab w:val="left" w:pos="1418"/>
          <w:tab w:val="left" w:pos="19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tLeast"/>
        <w:ind w:left="1418"/>
        <w:jc w:val="both"/>
        <w:rPr>
          <w:rFonts w:eastAsia="Times New Roman" w:cs="Cambria"/>
          <w:b/>
          <w:bCs/>
          <w:sz w:val="24"/>
          <w:szCs w:val="24"/>
          <w:lang w:eastAsia="pt-BR"/>
          <w14:ligatures w14:val="standardContextual"/>
        </w:rPr>
      </w:pPr>
      <w:r>
        <w:rPr>
          <w:rFonts w:eastAsia="Calibri" w:cs="Cambria"/>
          <w:b/>
          <w:bCs/>
          <w:sz w:val="24"/>
          <w:szCs w:val="24"/>
          <w:lang w:eastAsia="pt-BR"/>
          <w14:ligatures w14:val="standardContextual"/>
        </w:rPr>
        <w:t>ALTERA A REDAÇÃO DO ARTIGO 4º DO DECRETO Nº 19/2023, QUE INSTITUI A COMENDA MUNICIPAL DO M</w:t>
      </w:r>
      <w:r>
        <w:rPr>
          <w:rFonts w:eastAsia="Times New Roman" w:cs="Cambria"/>
          <w:b/>
          <w:bCs/>
          <w:sz w:val="24"/>
          <w:szCs w:val="24"/>
          <w:lang w:eastAsia="pt-BR"/>
          <w14:ligatures w14:val="standardContextual"/>
        </w:rPr>
        <w:t>ÉRITO “ZUMBI DOS PALMARES” E DÁ OUTRAS PROVIDÊNCIAS.</w:t>
      </w:r>
    </w:p>
    <w:p w14:paraId="661F662E" w14:textId="77777777" w:rsidR="00A97276" w:rsidRDefault="00A97276" w:rsidP="00A97276">
      <w:pPr>
        <w:tabs>
          <w:tab w:val="left" w:pos="708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418" w:right="-285"/>
        <w:jc w:val="both"/>
        <w:rPr>
          <w:rFonts w:eastAsia="Calibri" w:cs="Calibri"/>
          <w:sz w:val="24"/>
          <w:szCs w:val="24"/>
          <w:lang w:eastAsia="pt-BR"/>
        </w:rPr>
      </w:pPr>
    </w:p>
    <w:p w14:paraId="5D9FF10A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eastAsia="Calibri" w:cs="Calibri"/>
          <w:sz w:val="24"/>
          <w:szCs w:val="24"/>
          <w:lang w:eastAsia="pt-BR"/>
        </w:rPr>
      </w:pPr>
    </w:p>
    <w:p w14:paraId="5BEEEFE9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  <w:r>
        <w:rPr>
          <w:rFonts w:eastAsia="Calibri" w:cs="Calibri"/>
          <w:sz w:val="24"/>
          <w:szCs w:val="24"/>
          <w:lang w:eastAsia="pt-BR"/>
        </w:rPr>
        <w:t>A C</w:t>
      </w:r>
      <w:r>
        <w:rPr>
          <w:rFonts w:eastAsia="Times New Roman" w:cs="Calibri"/>
          <w:sz w:val="24"/>
          <w:szCs w:val="24"/>
          <w:lang w:eastAsia="pt-BR"/>
        </w:rPr>
        <w:t>âmara Municipal de Varginha, Estado de Minas Gerais, por seus representantes aprova o seguinte.</w:t>
      </w:r>
    </w:p>
    <w:p w14:paraId="7876B155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eastAsia="Calibri" w:cs="Calibri"/>
          <w:sz w:val="24"/>
          <w:szCs w:val="24"/>
          <w:lang w:eastAsia="pt-BR"/>
        </w:rPr>
      </w:pPr>
    </w:p>
    <w:p w14:paraId="7C7DF519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eastAsia="Calibri" w:cs="Calibri"/>
          <w:sz w:val="24"/>
          <w:szCs w:val="24"/>
          <w:lang w:eastAsia="pt-BR"/>
        </w:rPr>
      </w:pPr>
    </w:p>
    <w:p w14:paraId="0730BD97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hanging="566"/>
        <w:jc w:val="both"/>
        <w:rPr>
          <w:rFonts w:eastAsia="Calibri" w:cs="Calibri"/>
          <w:sz w:val="24"/>
          <w:szCs w:val="24"/>
          <w:lang w:eastAsia="pt-BR"/>
        </w:rPr>
      </w:pPr>
    </w:p>
    <w:p w14:paraId="73E606EB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Calibri" w:cs="Calibri"/>
          <w:b/>
          <w:bCs/>
          <w:sz w:val="24"/>
          <w:szCs w:val="24"/>
          <w:lang w:eastAsia="pt-BR"/>
        </w:rPr>
      </w:pPr>
      <w:r>
        <w:rPr>
          <w:rFonts w:eastAsia="Calibri" w:cs="Calibri"/>
          <w:b/>
          <w:bCs/>
          <w:sz w:val="24"/>
          <w:szCs w:val="24"/>
          <w:lang w:eastAsia="pt-BR"/>
        </w:rPr>
        <w:t>D E C R E T O</w:t>
      </w:r>
      <w:proofErr w:type="gramStart"/>
      <w:r>
        <w:rPr>
          <w:rFonts w:eastAsia="Calibri" w:cs="Calibri"/>
          <w:b/>
          <w:bCs/>
          <w:sz w:val="24"/>
          <w:szCs w:val="24"/>
          <w:lang w:eastAsia="pt-BR"/>
        </w:rPr>
        <w:t xml:space="preserve">  </w:t>
      </w:r>
      <w:proofErr w:type="gramEnd"/>
      <w:r>
        <w:rPr>
          <w:rFonts w:eastAsia="Calibri" w:cs="Calibri"/>
          <w:b/>
          <w:bCs/>
          <w:sz w:val="24"/>
          <w:szCs w:val="24"/>
          <w:lang w:eastAsia="pt-BR"/>
        </w:rPr>
        <w:t>L E G I S L A T I V O:</w:t>
      </w:r>
    </w:p>
    <w:p w14:paraId="5AA466FF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eastAsia="Calibri" w:cs="Calibri"/>
          <w:sz w:val="24"/>
          <w:szCs w:val="24"/>
          <w:lang w:eastAsia="pt-BR"/>
        </w:rPr>
      </w:pPr>
    </w:p>
    <w:p w14:paraId="701027C4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eastAsia="Calibri" w:cs="Calibri"/>
          <w:sz w:val="24"/>
          <w:szCs w:val="24"/>
          <w:lang w:eastAsia="pt-BR"/>
        </w:rPr>
      </w:pPr>
    </w:p>
    <w:p w14:paraId="36D26FF5" w14:textId="0B8CF950" w:rsidR="00A97276" w:rsidRDefault="00A97276" w:rsidP="00A97276">
      <w:pPr>
        <w:autoSpaceDE w:val="0"/>
        <w:autoSpaceDN w:val="0"/>
        <w:adjustRightInd w:val="0"/>
        <w:spacing w:after="200" w:line="240" w:lineRule="atLeast"/>
        <w:ind w:firstLine="1418"/>
        <w:jc w:val="both"/>
        <w:rPr>
          <w:rFonts w:eastAsia="Calibri" w:cs="Cambria"/>
          <w:sz w:val="24"/>
          <w:szCs w:val="24"/>
          <w:lang w:eastAsia="pt-BR"/>
          <w14:ligatures w14:val="standardContextual"/>
        </w:rPr>
      </w:pPr>
      <w:r>
        <w:rPr>
          <w:rFonts w:eastAsia="Calibri" w:cs="Cambria"/>
          <w:b/>
          <w:bCs/>
          <w:sz w:val="24"/>
          <w:szCs w:val="24"/>
          <w:lang w:eastAsia="pt-BR"/>
          <w14:ligatures w14:val="standardContextual"/>
        </w:rPr>
        <w:t>Art. 1</w:t>
      </w:r>
      <w:r>
        <w:rPr>
          <w:rFonts w:eastAsia="Times New Roman" w:cs="Cambria"/>
          <w:b/>
          <w:bCs/>
          <w:sz w:val="24"/>
          <w:szCs w:val="24"/>
          <w:lang w:eastAsia="pt-BR"/>
          <w14:ligatures w14:val="standardContextual"/>
        </w:rPr>
        <w:t xml:space="preserve">º </w:t>
      </w:r>
      <w:r>
        <w:rPr>
          <w:rFonts w:eastAsia="Times New Roman" w:cs="Cambria"/>
          <w:sz w:val="24"/>
          <w:szCs w:val="24"/>
          <w:lang w:eastAsia="pt-BR"/>
          <w14:ligatures w14:val="standardContextual"/>
        </w:rPr>
        <w:t>O</w:t>
      </w:r>
      <w:r>
        <w:rPr>
          <w:rFonts w:eastAsia="Calibri" w:cs="Cambria"/>
          <w:sz w:val="24"/>
          <w:szCs w:val="24"/>
          <w:lang w:eastAsia="pt-BR"/>
          <w14:ligatures w14:val="standardContextual"/>
        </w:rPr>
        <w:t xml:space="preserve"> artigo 4º do Decreto nº 19/2023, passará a vigorar com a seguinte redação:</w:t>
      </w:r>
    </w:p>
    <w:p w14:paraId="421DD741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Cambria"/>
          <w:sz w:val="24"/>
          <w:szCs w:val="24"/>
          <w:lang w:eastAsia="pt-BR"/>
          <w14:ligatures w14:val="standardContextual"/>
        </w:rPr>
      </w:pPr>
    </w:p>
    <w:p w14:paraId="0DD7BCDF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Cambria"/>
          <w:sz w:val="24"/>
          <w:szCs w:val="24"/>
          <w:lang w:eastAsia="pt-BR"/>
          <w14:ligatures w14:val="standardContextual"/>
        </w:rPr>
      </w:pPr>
      <w:r>
        <w:rPr>
          <w:rFonts w:eastAsia="Calibri" w:cs="Cambria"/>
          <w:b/>
          <w:bCs/>
          <w:sz w:val="24"/>
          <w:szCs w:val="24"/>
          <w:lang w:eastAsia="pt-BR"/>
          <w14:ligatures w14:val="standardContextual"/>
        </w:rPr>
        <w:t>“Art. 4</w:t>
      </w:r>
      <w:r>
        <w:rPr>
          <w:rFonts w:eastAsia="Times New Roman" w:cs="Cambria"/>
          <w:b/>
          <w:bCs/>
          <w:sz w:val="24"/>
          <w:szCs w:val="24"/>
          <w:lang w:eastAsia="pt-BR"/>
          <w14:ligatures w14:val="standardContextual"/>
        </w:rPr>
        <w:t>º</w:t>
      </w:r>
      <w:r>
        <w:rPr>
          <w:rFonts w:eastAsia="Calibri" w:cs="Cambria"/>
          <w:sz w:val="24"/>
          <w:szCs w:val="24"/>
          <w:lang w:eastAsia="pt-BR"/>
          <w14:ligatures w14:val="standardContextual"/>
        </w:rPr>
        <w:t xml:space="preserve"> A Ins</w:t>
      </w:r>
      <w:r>
        <w:rPr>
          <w:rFonts w:eastAsia="Times New Roman" w:cs="Cambria"/>
          <w:sz w:val="24"/>
          <w:szCs w:val="24"/>
          <w:lang w:eastAsia="pt-BR"/>
          <w14:ligatures w14:val="standardContextual"/>
        </w:rPr>
        <w:t>ígnia da Comenda Municipal do Mérito ZUMBI DOS PALMARES constituirá numa medalha, tendo na face principal, ao centro, em realce, a imagem de Zumbi dos Palmares circundada pela legenda “Comenda Municipal do Mérito ZUMBI DOS PALMARES”, e, no reverso, ao centro, em realce, o brasão da Câmara Municipal de Varginha circundada pela legenda “Câmara Municipal de Varginha”.</w:t>
      </w:r>
    </w:p>
    <w:p w14:paraId="28756BD7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Cambria"/>
          <w:sz w:val="24"/>
          <w:szCs w:val="24"/>
          <w:lang w:eastAsia="pt-BR"/>
          <w14:ligatures w14:val="standardContextual"/>
        </w:rPr>
      </w:pPr>
    </w:p>
    <w:p w14:paraId="3BB6CCC1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Cambria"/>
          <w:sz w:val="24"/>
          <w:szCs w:val="24"/>
          <w:lang w:eastAsia="pt-BR"/>
          <w14:ligatures w14:val="standardContextual"/>
        </w:rPr>
      </w:pPr>
      <w:r>
        <w:rPr>
          <w:rFonts w:eastAsia="Calibri" w:cs="Cambria"/>
          <w:b/>
          <w:bCs/>
          <w:sz w:val="24"/>
          <w:szCs w:val="24"/>
          <w:lang w:eastAsia="pt-BR"/>
          <w14:ligatures w14:val="standardContextual"/>
        </w:rPr>
        <w:t>Art. 2</w:t>
      </w:r>
      <w:r>
        <w:rPr>
          <w:rFonts w:eastAsia="Times New Roman" w:cs="Cambria"/>
          <w:b/>
          <w:bCs/>
          <w:sz w:val="24"/>
          <w:szCs w:val="24"/>
          <w:lang w:eastAsia="pt-BR"/>
          <w14:ligatures w14:val="standardContextual"/>
        </w:rPr>
        <w:t xml:space="preserve">º </w:t>
      </w:r>
      <w:r>
        <w:rPr>
          <w:rFonts w:eastAsia="Calibri" w:cs="Cambria"/>
          <w:sz w:val="24"/>
          <w:szCs w:val="24"/>
          <w:lang w:eastAsia="pt-BR"/>
          <w14:ligatures w14:val="standardContextual"/>
        </w:rPr>
        <w:t>Este Decreto Legislativo entra em vigor na data de sua publica</w:t>
      </w:r>
      <w:r>
        <w:rPr>
          <w:rFonts w:eastAsia="Times New Roman" w:cs="Cambria"/>
          <w:sz w:val="24"/>
          <w:szCs w:val="24"/>
          <w:lang w:eastAsia="pt-BR"/>
          <w14:ligatures w14:val="standardContextual"/>
        </w:rPr>
        <w:t xml:space="preserve">ção. </w:t>
      </w:r>
    </w:p>
    <w:p w14:paraId="6ED9E40C" w14:textId="77777777" w:rsidR="00A97276" w:rsidRDefault="00A97276" w:rsidP="00A9727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/>
        <w:ind w:firstLine="1418"/>
        <w:jc w:val="both"/>
        <w:rPr>
          <w:rFonts w:eastAsia="Times New Roman" w:cs="Cambria"/>
          <w:sz w:val="24"/>
          <w:szCs w:val="24"/>
          <w:lang w:eastAsia="pt-BR"/>
          <w14:ligatures w14:val="standardContextual"/>
        </w:rPr>
      </w:pPr>
    </w:p>
    <w:p w14:paraId="380E9BB1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984" w:firstLine="1984"/>
        <w:rPr>
          <w:rFonts w:eastAsia="Times New Roman" w:cs="Cambria"/>
          <w:sz w:val="24"/>
          <w:szCs w:val="24"/>
          <w:lang w:eastAsia="pt-BR"/>
          <w14:ligatures w14:val="standardContextual"/>
        </w:rPr>
      </w:pPr>
    </w:p>
    <w:p w14:paraId="2377AE8B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984" w:firstLine="1984"/>
        <w:rPr>
          <w:rFonts w:eastAsia="Times New Roman" w:cs="Cambria"/>
          <w:sz w:val="24"/>
          <w:szCs w:val="24"/>
          <w:lang w:eastAsia="pt-BR"/>
          <w14:ligatures w14:val="standardContextual"/>
        </w:rPr>
      </w:pPr>
    </w:p>
    <w:p w14:paraId="416FCAC9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="Cambria"/>
          <w:b/>
          <w:bCs/>
          <w:color w:val="000000"/>
          <w:sz w:val="24"/>
          <w:szCs w:val="24"/>
          <w:lang w:eastAsia="pt-BR"/>
          <w14:ligatures w14:val="standardContextual"/>
        </w:rPr>
      </w:pPr>
      <w:r>
        <w:rPr>
          <w:rFonts w:eastAsia="Calibri" w:cs="Cambria"/>
          <w:b/>
          <w:bCs/>
          <w:color w:val="000000"/>
          <w:sz w:val="24"/>
          <w:szCs w:val="24"/>
          <w:lang w:eastAsia="pt-BR"/>
          <w14:ligatures w14:val="standardContextual"/>
        </w:rPr>
        <w:t>Sala das Sess</w:t>
      </w:r>
      <w:r>
        <w:rPr>
          <w:rFonts w:eastAsia="Times New Roman" w:cs="Cambria"/>
          <w:b/>
          <w:bCs/>
          <w:color w:val="000000"/>
          <w:sz w:val="24"/>
          <w:szCs w:val="24"/>
          <w:lang w:eastAsia="pt-BR"/>
          <w14:ligatures w14:val="standardContextual"/>
        </w:rPr>
        <w:t xml:space="preserve">ões da Câmara Municipal de Varginha, </w:t>
      </w:r>
    </w:p>
    <w:p w14:paraId="78C35503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="Cambria"/>
          <w:b/>
          <w:bCs/>
          <w:color w:val="000000"/>
          <w:sz w:val="24"/>
          <w:szCs w:val="24"/>
          <w:lang w:eastAsia="pt-BR"/>
          <w14:ligatures w14:val="standardContextual"/>
        </w:rPr>
      </w:pPr>
      <w:r>
        <w:rPr>
          <w:rFonts w:eastAsia="Times New Roman" w:cs="Cambria"/>
          <w:b/>
          <w:bCs/>
          <w:color w:val="000000"/>
          <w:sz w:val="24"/>
          <w:szCs w:val="24"/>
          <w:lang w:eastAsia="pt-BR"/>
          <w14:ligatures w14:val="standardContextual"/>
        </w:rPr>
        <w:t>em 25 de outubro de 2023.</w:t>
      </w:r>
    </w:p>
    <w:p w14:paraId="78A145AE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eastAsia="Times New Roman" w:cs="Cambria"/>
          <w:b/>
          <w:bCs/>
          <w:color w:val="000000"/>
          <w:sz w:val="24"/>
          <w:szCs w:val="24"/>
          <w:lang w:eastAsia="pt-BR"/>
          <w14:ligatures w14:val="standardContextual"/>
        </w:rPr>
      </w:pPr>
    </w:p>
    <w:p w14:paraId="5DFB0C23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eastAsia="Times New Roman" w:cs="Cambria"/>
          <w:b/>
          <w:bCs/>
          <w:color w:val="000000"/>
          <w:sz w:val="24"/>
          <w:szCs w:val="24"/>
          <w:lang w:eastAsia="pt-BR"/>
          <w14:ligatures w14:val="standardContextual"/>
        </w:rPr>
      </w:pPr>
    </w:p>
    <w:p w14:paraId="030D7229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eastAsia="Times New Roman" w:cs="Cambria"/>
          <w:b/>
          <w:bCs/>
          <w:color w:val="000000"/>
          <w:sz w:val="24"/>
          <w:szCs w:val="24"/>
          <w:lang w:eastAsia="pt-BR"/>
          <w14:ligatures w14:val="standardContextual"/>
        </w:rPr>
      </w:pPr>
    </w:p>
    <w:p w14:paraId="35E14166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eastAsia="Times New Roman" w:cs="Cambria"/>
          <w:b/>
          <w:bCs/>
          <w:color w:val="000000"/>
          <w:sz w:val="24"/>
          <w:szCs w:val="24"/>
          <w:lang w:eastAsia="pt-BR"/>
          <w14:ligatures w14:val="standardContextual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8505"/>
      </w:tblGrid>
      <w:tr w:rsidR="00A97276" w14:paraId="37FF82E4" w14:textId="77777777" w:rsidTr="00A97276">
        <w:tc>
          <w:tcPr>
            <w:tcW w:w="8505" w:type="dxa"/>
            <w:hideMark/>
          </w:tcPr>
          <w:p w14:paraId="1D96A9DF" w14:textId="77777777" w:rsidR="00A97276" w:rsidRDefault="00A97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Cambria"/>
                <w:b/>
                <w:bCs/>
                <w:color w:val="000000"/>
                <w:sz w:val="24"/>
                <w:szCs w:val="24"/>
                <w:lang w:eastAsia="pt-BR"/>
                <w14:ligatures w14:val="standardContextual"/>
              </w:rPr>
            </w:pPr>
            <w:r>
              <w:rPr>
                <w:rFonts w:eastAsia="Calibri" w:cs="Cambria"/>
                <w:b/>
                <w:bCs/>
                <w:color w:val="000000"/>
                <w:sz w:val="24"/>
                <w:szCs w:val="24"/>
                <w:lang w:eastAsia="pt-BR"/>
                <w14:ligatures w14:val="standardContextual"/>
              </w:rPr>
              <w:t>RODRIGO SILVA NAVES</w:t>
            </w:r>
          </w:p>
        </w:tc>
      </w:tr>
      <w:tr w:rsidR="00A97276" w14:paraId="0A95C3E6" w14:textId="77777777" w:rsidTr="00A97276">
        <w:tc>
          <w:tcPr>
            <w:tcW w:w="8505" w:type="dxa"/>
            <w:hideMark/>
          </w:tcPr>
          <w:p w14:paraId="604D251D" w14:textId="77777777" w:rsidR="00A97276" w:rsidRDefault="00A97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Cambria"/>
                <w:b/>
                <w:bCs/>
                <w:color w:val="000000"/>
                <w:sz w:val="24"/>
                <w:szCs w:val="24"/>
                <w:lang w:eastAsia="pt-BR"/>
                <w14:ligatures w14:val="standardContextual"/>
              </w:rPr>
            </w:pPr>
            <w:r>
              <w:rPr>
                <w:rFonts w:eastAsia="Calibri" w:cs="Cambria"/>
                <w:b/>
                <w:bCs/>
                <w:color w:val="000000"/>
                <w:sz w:val="24"/>
                <w:szCs w:val="24"/>
                <w:lang w:eastAsia="pt-BR"/>
                <w14:ligatures w14:val="standardContextual"/>
              </w:rPr>
              <w:t>Vereador</w:t>
            </w:r>
          </w:p>
        </w:tc>
      </w:tr>
    </w:tbl>
    <w:p w14:paraId="2E88F36C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eastAsia="Calibri" w:hAnsi="Calibri" w:cs="Cambria"/>
          <w:b/>
          <w:bCs/>
          <w:color w:val="000000"/>
          <w:lang w:eastAsia="pt-BR"/>
          <w14:ligatures w14:val="standardContextual"/>
        </w:rPr>
      </w:pPr>
    </w:p>
    <w:p w14:paraId="56EF37CC" w14:textId="77777777" w:rsidR="00A97276" w:rsidRDefault="00A97276" w:rsidP="00A97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pt-BR"/>
        </w:rPr>
      </w:pPr>
    </w:p>
    <w:p w14:paraId="51E76E37" w14:textId="77777777" w:rsidR="00A97276" w:rsidRDefault="00A97276" w:rsidP="00A97276"/>
    <w:p w14:paraId="5ECC36C0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D313B1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JUSTIFICATIVA</w:t>
      </w:r>
    </w:p>
    <w:p w14:paraId="5B5D4455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4134FE4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3EC9D98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76699CC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6270F30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37E6375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560"/>
        <w:jc w:val="both"/>
        <w:rPr>
          <w:rFonts w:ascii="Calibri" w:eastAsia="Calibri" w:hAnsi="Calibri" w:cs="Calibri"/>
          <w:sz w:val="24"/>
          <w:szCs w:val="24"/>
        </w:rPr>
      </w:pPr>
      <w:r w:rsidRPr="00D313B1">
        <w:rPr>
          <w:rFonts w:ascii="Calibri" w:eastAsia="Calibri" w:hAnsi="Calibri" w:cs="Calibri"/>
          <w:sz w:val="24"/>
          <w:szCs w:val="24"/>
        </w:rPr>
        <w:t>O presente Projeto de Decreto tem por objetivo realçar a imagem do último líder do Quilombo dos Palmares na medalha concedida ao Mérito Zumbi dos Palmares.</w:t>
      </w:r>
    </w:p>
    <w:p w14:paraId="72BA29C3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eastAsia="pt-BR"/>
        </w:rPr>
      </w:pPr>
      <w:r w:rsidRPr="00D313B1">
        <w:rPr>
          <w:rFonts w:ascii="Calibri" w:eastAsia="Calibri" w:hAnsi="Calibri" w:cs="Calibri"/>
          <w:sz w:val="24"/>
          <w:szCs w:val="24"/>
          <w:shd w:val="clear" w:color="auto" w:fill="FFFFFF"/>
          <w:lang w:eastAsia="pt-BR"/>
        </w:rPr>
        <w:t xml:space="preserve">Ressaltamos que esta proposição destacar o reconhecimento público e específico </w:t>
      </w:r>
      <w:proofErr w:type="gramStart"/>
      <w:r w:rsidRPr="00D313B1">
        <w:rPr>
          <w:rFonts w:ascii="Calibri" w:eastAsia="Calibri" w:hAnsi="Calibri" w:cs="Calibri"/>
          <w:sz w:val="24"/>
          <w:szCs w:val="24"/>
          <w:shd w:val="clear" w:color="auto" w:fill="FFFFFF"/>
          <w:lang w:eastAsia="pt-BR"/>
        </w:rPr>
        <w:t>aqueles</w:t>
      </w:r>
      <w:proofErr w:type="gramEnd"/>
      <w:r w:rsidRPr="00D313B1">
        <w:rPr>
          <w:rFonts w:ascii="Calibri" w:eastAsia="Calibri" w:hAnsi="Calibri" w:cs="Calibri"/>
          <w:sz w:val="24"/>
          <w:szCs w:val="24"/>
          <w:shd w:val="clear" w:color="auto" w:fill="FFFFFF"/>
          <w:lang w:eastAsia="pt-BR"/>
        </w:rPr>
        <w:t xml:space="preserve"> que contribuem com a defesa dos direitos humanos</w:t>
      </w:r>
      <w:r w:rsidRPr="00D313B1">
        <w:rPr>
          <w:rFonts w:ascii="Calibri" w:eastAsia="Calibri" w:hAnsi="Calibri" w:cs="Times New Roman"/>
          <w:sz w:val="24"/>
          <w:szCs w:val="24"/>
        </w:rPr>
        <w:t xml:space="preserve"> e </w:t>
      </w:r>
      <w:r w:rsidRPr="00D313B1">
        <w:rPr>
          <w:rFonts w:ascii="Calibri" w:eastAsia="Calibri" w:hAnsi="Calibri" w:cs="Calibri"/>
          <w:sz w:val="24"/>
          <w:szCs w:val="24"/>
          <w:shd w:val="clear" w:color="auto" w:fill="FFFFFF"/>
          <w:lang w:eastAsia="pt-BR"/>
        </w:rPr>
        <w:t xml:space="preserve">no combate à discriminação e ao preconceito racial. </w:t>
      </w:r>
    </w:p>
    <w:p w14:paraId="6AE108C3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eastAsia="pt-BR"/>
        </w:rPr>
      </w:pPr>
      <w:r w:rsidRPr="00D313B1">
        <w:rPr>
          <w:rFonts w:ascii="Calibri" w:eastAsia="Calibri" w:hAnsi="Calibri" w:cs="Calibri"/>
          <w:sz w:val="24"/>
          <w:szCs w:val="24"/>
          <w:shd w:val="clear" w:color="auto" w:fill="FFFFFF"/>
          <w:lang w:eastAsia="pt-BR"/>
        </w:rPr>
        <w:t>Portanto, esperamos contar o apoio dos nobres Pares para sua unânime aprovação quando de sua discussão e votação em Plenário.</w:t>
      </w:r>
    </w:p>
    <w:p w14:paraId="561A0278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sz w:val="24"/>
          <w:szCs w:val="24"/>
        </w:rPr>
      </w:pPr>
    </w:p>
    <w:p w14:paraId="3EDDA982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sz w:val="24"/>
          <w:szCs w:val="24"/>
        </w:rPr>
      </w:pPr>
    </w:p>
    <w:p w14:paraId="58BCB9FD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sz w:val="24"/>
          <w:szCs w:val="24"/>
        </w:rPr>
      </w:pPr>
    </w:p>
    <w:p w14:paraId="5B380FFA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p w14:paraId="10C9C756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D313B1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 w:rsidRPr="00D313B1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</w:p>
    <w:p w14:paraId="27F0D5BB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D313B1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Varginha, 25 de outubro de 2023.</w:t>
      </w:r>
    </w:p>
    <w:p w14:paraId="5D443635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CE06FD7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92F43C0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54702E0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D313B1" w:rsidRPr="00D313B1" w14:paraId="415E7A80" w14:textId="77777777" w:rsidTr="001C6B7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0463B52" w14:textId="77777777" w:rsidR="00D313B1" w:rsidRPr="00D313B1" w:rsidRDefault="00D313B1" w:rsidP="00D3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D313B1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RODRIGO SILVA NAVES</w:t>
            </w:r>
          </w:p>
        </w:tc>
      </w:tr>
      <w:tr w:rsidR="00D313B1" w:rsidRPr="00D313B1" w14:paraId="51E4597D" w14:textId="77777777" w:rsidTr="001C6B7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08E65CD" w14:textId="77777777" w:rsidR="00D313B1" w:rsidRPr="00D313B1" w:rsidRDefault="00D313B1" w:rsidP="00D3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D313B1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4049FF74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1D9E652" w14:textId="77777777" w:rsidR="00D313B1" w:rsidRPr="00D313B1" w:rsidRDefault="00D313B1" w:rsidP="00D313B1">
      <w:pPr>
        <w:rPr>
          <w:rFonts w:ascii="Calibri" w:eastAsia="Calibri" w:hAnsi="Calibri" w:cs="Calibri"/>
          <w:sz w:val="24"/>
          <w:szCs w:val="24"/>
        </w:rPr>
      </w:pPr>
    </w:p>
    <w:p w14:paraId="4F65C82E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pt-BR"/>
        </w:rPr>
      </w:pPr>
    </w:p>
    <w:p w14:paraId="0EBD783D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pt-BR"/>
        </w:rPr>
      </w:pPr>
    </w:p>
    <w:p w14:paraId="15BA6260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pt-BR"/>
        </w:rPr>
      </w:pPr>
    </w:p>
    <w:p w14:paraId="2A5CC8C7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pt-BR"/>
        </w:rPr>
      </w:pPr>
    </w:p>
    <w:p w14:paraId="448F5435" w14:textId="77777777" w:rsidR="00D313B1" w:rsidRPr="00D313B1" w:rsidRDefault="00D313B1" w:rsidP="00D3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pt-BR"/>
        </w:rPr>
      </w:pPr>
    </w:p>
    <w:p w14:paraId="6F162C42" w14:textId="77777777" w:rsidR="00A97276" w:rsidRDefault="00A97276"/>
    <w:sectPr w:rsidR="00A97276" w:rsidSect="00A97276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6"/>
    <w:rsid w:val="00A97276"/>
    <w:rsid w:val="00D3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8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276"/>
    <w:pPr>
      <w:spacing w:line="240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313B1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276"/>
    <w:pPr>
      <w:spacing w:line="240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313B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Mega4</cp:lastModifiedBy>
  <cp:revision>2</cp:revision>
  <dcterms:created xsi:type="dcterms:W3CDTF">2023-10-19T19:42:00Z</dcterms:created>
  <dcterms:modified xsi:type="dcterms:W3CDTF">2023-10-20T16:12:00Z</dcterms:modified>
</cp:coreProperties>
</file>