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9572" w14:textId="39544510" w:rsidR="00A029A0" w:rsidRPr="00916655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4D9657FC" w14:textId="77777777" w:rsidR="00A029A0" w:rsidRPr="00916655" w:rsidRDefault="00A029A0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08F666C0" w14:textId="6B7C6711" w:rsidR="00E6515F" w:rsidRPr="00916655" w:rsidRDefault="00E6515F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DISPÕE SOBRE</w:t>
      </w:r>
      <w:r w:rsidR="001C3661">
        <w:rPr>
          <w:rFonts w:cstheme="minorHAnsi"/>
          <w:b/>
          <w:bCs/>
          <w:sz w:val="24"/>
          <w:szCs w:val="24"/>
        </w:rPr>
        <w:t xml:space="preserve"> DENOMINAÇÃO DE LOGRADOURO PÚBLICO</w:t>
      </w:r>
      <w:r w:rsidRPr="00916655">
        <w:rPr>
          <w:rFonts w:cstheme="minorHAnsi"/>
          <w:b/>
          <w:bCs/>
          <w:sz w:val="24"/>
          <w:szCs w:val="24"/>
        </w:rPr>
        <w:t>.</w:t>
      </w:r>
    </w:p>
    <w:p w14:paraId="324B4834" w14:textId="77777777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495C9410" w14:textId="2154E539" w:rsidR="00E6515F" w:rsidRPr="00916655" w:rsidRDefault="00863E7D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E5CA9F" w14:textId="5F8CC243" w:rsidR="00863E7D" w:rsidRPr="00916655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APROVA:</w:t>
      </w:r>
    </w:p>
    <w:p w14:paraId="116E35CF" w14:textId="77777777" w:rsidR="00E6515F" w:rsidRPr="00916655" w:rsidRDefault="00E6515F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0D93BBF9" w14:textId="3ED99E88" w:rsidR="00E6515F" w:rsidRDefault="00E6515F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 1º</w:t>
      </w:r>
      <w:r w:rsidRPr="00916655">
        <w:rPr>
          <w:rFonts w:cstheme="minorHAnsi"/>
          <w:sz w:val="24"/>
          <w:szCs w:val="24"/>
        </w:rPr>
        <w:t xml:space="preserve"> </w:t>
      </w:r>
      <w:r w:rsidR="001C3661">
        <w:rPr>
          <w:rFonts w:cstheme="minorHAnsi"/>
          <w:sz w:val="24"/>
          <w:szCs w:val="24"/>
        </w:rPr>
        <w:t xml:space="preserve">A atual </w:t>
      </w:r>
      <w:r w:rsidR="002F569C">
        <w:rPr>
          <w:rFonts w:cstheme="minorHAnsi"/>
          <w:sz w:val="24"/>
          <w:szCs w:val="24"/>
        </w:rPr>
        <w:t xml:space="preserve">Rua </w:t>
      </w:r>
      <w:r w:rsidR="00BC7107">
        <w:rPr>
          <w:rFonts w:cstheme="minorHAnsi"/>
          <w:sz w:val="24"/>
          <w:szCs w:val="24"/>
        </w:rPr>
        <w:t>14</w:t>
      </w:r>
      <w:r w:rsidR="001C3661">
        <w:rPr>
          <w:rFonts w:cstheme="minorHAnsi"/>
          <w:sz w:val="24"/>
          <w:szCs w:val="24"/>
        </w:rPr>
        <w:t xml:space="preserve"> no bairro </w:t>
      </w:r>
      <w:r w:rsidR="00BC7107">
        <w:rPr>
          <w:rFonts w:cstheme="minorHAnsi"/>
          <w:sz w:val="24"/>
          <w:szCs w:val="24"/>
        </w:rPr>
        <w:t>Santa Luiza</w:t>
      </w:r>
      <w:r w:rsidR="001C3661">
        <w:rPr>
          <w:rFonts w:cstheme="minorHAnsi"/>
          <w:sz w:val="24"/>
          <w:szCs w:val="24"/>
        </w:rPr>
        <w:t xml:space="preserve"> passará a denominar-se:</w:t>
      </w:r>
    </w:p>
    <w:p w14:paraId="32A00F1C" w14:textId="6A8D957F" w:rsidR="001C3661" w:rsidRDefault="002F569C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RUA A</w:t>
      </w:r>
      <w:r w:rsidR="00BC7107">
        <w:rPr>
          <w:rFonts w:cstheme="minorHAnsi"/>
          <w:sz w:val="24"/>
          <w:szCs w:val="24"/>
        </w:rPr>
        <w:t>DALBERTO ARAÚJO PINTO</w:t>
      </w:r>
    </w:p>
    <w:p w14:paraId="28EEABD4" w14:textId="77777777" w:rsidR="001C3661" w:rsidRDefault="001C3661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08D3BD05" w14:textId="72079BBE" w:rsidR="001C3661" w:rsidRPr="00916655" w:rsidRDefault="001C3661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1C3661">
        <w:rPr>
          <w:rFonts w:cstheme="minorHAnsi"/>
          <w:b/>
          <w:sz w:val="24"/>
          <w:szCs w:val="24"/>
        </w:rPr>
        <w:t>Art. 2º</w:t>
      </w:r>
      <w:r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62A8B774" w14:textId="77777777" w:rsidR="003176E7" w:rsidRDefault="003176E7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613CCD" w14:textId="3FC42413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79EFFF8" w14:textId="2F8C2117" w:rsidR="00E6515F" w:rsidRPr="00916655" w:rsidRDefault="001C3661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em </w:t>
      </w:r>
      <w:r w:rsidR="00BC7107">
        <w:rPr>
          <w:rFonts w:cstheme="minorHAnsi"/>
          <w:b/>
          <w:sz w:val="24"/>
          <w:szCs w:val="24"/>
        </w:rPr>
        <w:t>22</w:t>
      </w:r>
      <w:r>
        <w:rPr>
          <w:rFonts w:cstheme="minorHAnsi"/>
          <w:b/>
          <w:sz w:val="24"/>
          <w:szCs w:val="24"/>
        </w:rPr>
        <w:t xml:space="preserve"> de </w:t>
      </w:r>
      <w:r w:rsidR="00BC7107">
        <w:rPr>
          <w:rFonts w:cstheme="minorHAnsi"/>
          <w:b/>
          <w:sz w:val="24"/>
          <w:szCs w:val="24"/>
        </w:rPr>
        <w:t>novembro</w:t>
      </w:r>
      <w:r w:rsidR="00863E7D" w:rsidRPr="00916655">
        <w:rPr>
          <w:rFonts w:cstheme="minorHAnsi"/>
          <w:b/>
          <w:sz w:val="24"/>
          <w:szCs w:val="24"/>
        </w:rPr>
        <w:t xml:space="preserve"> de 2023.</w:t>
      </w:r>
    </w:p>
    <w:p w14:paraId="635A8CC3" w14:textId="6766B0D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9A687D" w14:textId="63A77B7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379DCE" w14:textId="77777777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638EC9" w14:textId="42A8FD1C" w:rsidR="00863E7D" w:rsidRPr="00916655" w:rsidRDefault="002F569C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Jose Roberto Batista</w:t>
      </w:r>
      <w:r w:rsidR="001C3661">
        <w:rPr>
          <w:rFonts w:cstheme="minorHAnsi"/>
          <w:b/>
          <w:sz w:val="24"/>
          <w:szCs w:val="24"/>
        </w:rPr>
        <w:t xml:space="preserve"> – </w:t>
      </w:r>
      <w:r>
        <w:rPr>
          <w:rFonts w:cstheme="minorHAnsi"/>
          <w:b/>
          <w:sz w:val="24"/>
          <w:szCs w:val="24"/>
        </w:rPr>
        <w:t>Bebeto do Posto</w:t>
      </w:r>
    </w:p>
    <w:p w14:paraId="6051F25C" w14:textId="7A95FF0E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21B8395F" w14:textId="337DAE48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793BF8B" w14:textId="7A282AF5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204F5C2" w14:textId="7D38E306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A6A58D1" w14:textId="2CDDF250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9A5BD3B" w14:textId="465955ED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C42489A" w14:textId="4B772AC9" w:rsidR="00A029A0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071D9F4" w14:textId="77777777" w:rsidR="00BC7107" w:rsidRDefault="00BC7107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5B14D5E" w14:textId="77777777" w:rsidR="00916655" w:rsidRPr="00916655" w:rsidRDefault="00916655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E9F3177" w14:textId="77777777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9CEB5FF" w14:textId="77777777" w:rsidR="00E6515F" w:rsidRDefault="00E6515F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lastRenderedPageBreak/>
        <w:t>JUSTIFICATIVA</w:t>
      </w:r>
    </w:p>
    <w:p w14:paraId="07222DFF" w14:textId="77777777" w:rsidR="00257C00" w:rsidRPr="00916655" w:rsidRDefault="00257C0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69FCBFF" w14:textId="7D6533C2" w:rsidR="00BC7107" w:rsidRPr="00BC7107" w:rsidRDefault="00BC7107" w:rsidP="00BC7107">
      <w:pPr>
        <w:spacing w:after="0" w:line="240" w:lineRule="auto"/>
        <w:jc w:val="both"/>
        <w:rPr>
          <w:sz w:val="24"/>
          <w:szCs w:val="24"/>
        </w:rPr>
      </w:pPr>
      <w:r w:rsidRPr="00BC7107">
        <w:rPr>
          <w:sz w:val="24"/>
          <w:szCs w:val="24"/>
        </w:rPr>
        <w:t>Adalberto Araújo Pinto é natural de Varginha, nascido aos 08 de maio de 1920, filho de Antônio Pinto "Português" e Antonina Pinto.</w:t>
      </w:r>
      <w:r>
        <w:rPr>
          <w:sz w:val="24"/>
          <w:szCs w:val="24"/>
        </w:rPr>
        <w:t xml:space="preserve"> </w:t>
      </w:r>
      <w:r w:rsidRPr="00BC7107">
        <w:rPr>
          <w:sz w:val="24"/>
          <w:szCs w:val="24"/>
        </w:rPr>
        <w:t>Seu pai, imigrante português, saiu de Lamego</w:t>
      </w:r>
      <w:r>
        <w:rPr>
          <w:sz w:val="24"/>
          <w:szCs w:val="24"/>
        </w:rPr>
        <w:t xml:space="preserve"> </w:t>
      </w:r>
      <w:r w:rsidRPr="00BC7107">
        <w:rPr>
          <w:sz w:val="24"/>
          <w:szCs w:val="24"/>
        </w:rPr>
        <w:t>(Viseu-Portugal) para Varginha em 1900, em razão da guerra civil portuguesa que pretendia depor o Rei Dom Manuel, foi proprietário de um armazém na Rua Rio de Janeiro, nesta cidade de Varginha. Sua mãe, Antonina Pinto, era natural de Varginha.</w:t>
      </w:r>
    </w:p>
    <w:p w14:paraId="6B61FC21" w14:textId="77777777" w:rsidR="00BC7107" w:rsidRDefault="00BC7107" w:rsidP="00BC7107">
      <w:pPr>
        <w:spacing w:after="0" w:line="240" w:lineRule="auto"/>
        <w:jc w:val="both"/>
        <w:rPr>
          <w:sz w:val="24"/>
          <w:szCs w:val="24"/>
        </w:rPr>
      </w:pPr>
      <w:r w:rsidRPr="00BC7107">
        <w:rPr>
          <w:sz w:val="24"/>
          <w:szCs w:val="24"/>
        </w:rPr>
        <w:t>Estudou na Escola Afonso Pena.</w:t>
      </w:r>
    </w:p>
    <w:p w14:paraId="722BA374" w14:textId="77777777" w:rsidR="00BC7107" w:rsidRPr="00BC7107" w:rsidRDefault="00BC7107" w:rsidP="00BC7107">
      <w:pPr>
        <w:spacing w:after="0" w:line="240" w:lineRule="auto"/>
        <w:jc w:val="both"/>
        <w:rPr>
          <w:sz w:val="24"/>
          <w:szCs w:val="24"/>
        </w:rPr>
      </w:pPr>
    </w:p>
    <w:p w14:paraId="29127FFE" w14:textId="77777777" w:rsidR="00BC7107" w:rsidRPr="00BC7107" w:rsidRDefault="00BC7107" w:rsidP="00BC7107">
      <w:pPr>
        <w:spacing w:after="0" w:line="240" w:lineRule="auto"/>
        <w:jc w:val="both"/>
        <w:rPr>
          <w:sz w:val="24"/>
          <w:szCs w:val="24"/>
        </w:rPr>
      </w:pPr>
      <w:r w:rsidRPr="00BC7107">
        <w:rPr>
          <w:sz w:val="24"/>
          <w:szCs w:val="24"/>
        </w:rPr>
        <w:t>Adalberto foi mecânico e motorista profissional, tendo se alistado no Ministério da Guerra e sido incorporado em 01 de março de 1940 (4° Regimento de Cavalaria de Três Corações). No entanto, não chegou a lutar na Segunda Guerra Mundial, pois foi incluído como reservista em 17/12/1940, antes de o Brasil entrar na guerra.</w:t>
      </w:r>
    </w:p>
    <w:p w14:paraId="6D4A192B" w14:textId="77777777" w:rsidR="00BC7107" w:rsidRDefault="00BC7107" w:rsidP="00BC7107">
      <w:pPr>
        <w:spacing w:after="0" w:line="240" w:lineRule="auto"/>
        <w:jc w:val="both"/>
        <w:rPr>
          <w:sz w:val="24"/>
          <w:szCs w:val="24"/>
        </w:rPr>
      </w:pPr>
    </w:p>
    <w:p w14:paraId="21F0E951" w14:textId="1C1D9763" w:rsidR="00BC7107" w:rsidRPr="00BC7107" w:rsidRDefault="00BC7107" w:rsidP="00BC7107">
      <w:pPr>
        <w:spacing w:after="0" w:line="240" w:lineRule="auto"/>
        <w:jc w:val="both"/>
        <w:rPr>
          <w:sz w:val="24"/>
          <w:szCs w:val="24"/>
        </w:rPr>
      </w:pPr>
      <w:r w:rsidRPr="00BC7107">
        <w:rPr>
          <w:sz w:val="24"/>
          <w:szCs w:val="24"/>
        </w:rPr>
        <w:t xml:space="preserve">Trabalhou na Cia. de Cigarros </w:t>
      </w:r>
      <w:proofErr w:type="spellStart"/>
      <w:r w:rsidRPr="00BC7107">
        <w:rPr>
          <w:sz w:val="24"/>
          <w:szCs w:val="24"/>
        </w:rPr>
        <w:t>Castellões</w:t>
      </w:r>
      <w:proofErr w:type="spellEnd"/>
      <w:r w:rsidRPr="00BC7107">
        <w:rPr>
          <w:sz w:val="24"/>
          <w:szCs w:val="24"/>
        </w:rPr>
        <w:t xml:space="preserve"> (Varginha e São João da Boa Vista) como servente (41/46); Transportes Ximenes (Três Pontas) como chofer (46-48); Fábrica de Cigarros Sudam</w:t>
      </w:r>
      <w:r>
        <w:rPr>
          <w:sz w:val="24"/>
          <w:szCs w:val="24"/>
        </w:rPr>
        <w:t xml:space="preserve"> </w:t>
      </w:r>
      <w:r w:rsidRPr="00BC7107">
        <w:rPr>
          <w:sz w:val="24"/>
          <w:szCs w:val="24"/>
        </w:rPr>
        <w:t>S/A, filial de Varginha, dirigida pelo Sr. José Nogueira Tavares (49/57); a filial da Sudam situava-se na Praça da Estação, no prédio que está preservado até o dia de hoje (ao lado do antigo museu municipal e antigo Banco do Brasil); trabalhou como motorista vendedor para o Sr. José Nogueira Tavares (70/71); e trabalhou na Indústria e Comércio de Café Princesa do</w:t>
      </w:r>
      <w:r>
        <w:rPr>
          <w:sz w:val="24"/>
          <w:szCs w:val="24"/>
        </w:rPr>
        <w:t xml:space="preserve"> </w:t>
      </w:r>
      <w:r w:rsidRPr="00BC7107">
        <w:rPr>
          <w:sz w:val="24"/>
          <w:szCs w:val="24"/>
        </w:rPr>
        <w:t>Sul Ltda. (72/80) como motorista vendedor.</w:t>
      </w:r>
    </w:p>
    <w:p w14:paraId="223611AD" w14:textId="77777777" w:rsidR="00BC7107" w:rsidRDefault="00BC7107" w:rsidP="00BC7107">
      <w:pPr>
        <w:spacing w:after="0" w:line="240" w:lineRule="auto"/>
        <w:jc w:val="both"/>
        <w:rPr>
          <w:sz w:val="24"/>
          <w:szCs w:val="24"/>
        </w:rPr>
      </w:pPr>
    </w:p>
    <w:p w14:paraId="32338CC3" w14:textId="364578BF" w:rsidR="00BC7107" w:rsidRPr="00BC7107" w:rsidRDefault="00BC7107" w:rsidP="00BC7107">
      <w:pPr>
        <w:spacing w:after="0" w:line="240" w:lineRule="auto"/>
        <w:jc w:val="both"/>
        <w:rPr>
          <w:sz w:val="24"/>
          <w:szCs w:val="24"/>
        </w:rPr>
      </w:pPr>
      <w:r w:rsidRPr="00BC7107">
        <w:rPr>
          <w:sz w:val="24"/>
          <w:szCs w:val="24"/>
        </w:rPr>
        <w:t>Casou-se com Dinorá Martins da Silva perante o juiz de casamento, Sr. Mariano da Silva</w:t>
      </w:r>
    </w:p>
    <w:p w14:paraId="7EABE17D" w14:textId="77777777" w:rsidR="00BC7107" w:rsidRDefault="00BC7107" w:rsidP="00BC7107">
      <w:pPr>
        <w:spacing w:after="0" w:line="240" w:lineRule="auto"/>
        <w:jc w:val="both"/>
        <w:rPr>
          <w:sz w:val="24"/>
          <w:szCs w:val="24"/>
        </w:rPr>
      </w:pPr>
      <w:r w:rsidRPr="00BC7107">
        <w:rPr>
          <w:sz w:val="24"/>
          <w:szCs w:val="24"/>
        </w:rPr>
        <w:t>Campos em 10/07/1948, tendo como testemunhas Francisco Ximenes de Oliveira e senhora, e Doutor Arnaldo Barbosa de Oliveira e senhora. Dinorá então passou a assinar o nome Dinorá Martins Pinto.</w:t>
      </w:r>
    </w:p>
    <w:p w14:paraId="2EEC60C2" w14:textId="77777777" w:rsidR="00BC7107" w:rsidRPr="00BC7107" w:rsidRDefault="00BC7107" w:rsidP="00BC7107">
      <w:pPr>
        <w:spacing w:after="0" w:line="240" w:lineRule="auto"/>
        <w:jc w:val="both"/>
        <w:rPr>
          <w:sz w:val="24"/>
          <w:szCs w:val="24"/>
        </w:rPr>
      </w:pPr>
    </w:p>
    <w:p w14:paraId="22F671A5" w14:textId="77777777" w:rsidR="00BC7107" w:rsidRPr="00BC7107" w:rsidRDefault="00BC7107" w:rsidP="00BC7107">
      <w:pPr>
        <w:spacing w:after="0" w:line="240" w:lineRule="auto"/>
        <w:jc w:val="both"/>
        <w:rPr>
          <w:sz w:val="24"/>
          <w:szCs w:val="24"/>
        </w:rPr>
      </w:pPr>
      <w:r w:rsidRPr="00BC7107">
        <w:rPr>
          <w:sz w:val="24"/>
          <w:szCs w:val="24"/>
        </w:rPr>
        <w:t xml:space="preserve">O casal teve dois filhos: José </w:t>
      </w:r>
      <w:proofErr w:type="spellStart"/>
      <w:r w:rsidRPr="00BC7107">
        <w:rPr>
          <w:sz w:val="24"/>
          <w:szCs w:val="24"/>
        </w:rPr>
        <w:t>Noralberto</w:t>
      </w:r>
      <w:proofErr w:type="spellEnd"/>
      <w:r w:rsidRPr="00BC7107">
        <w:rPr>
          <w:sz w:val="24"/>
          <w:szCs w:val="24"/>
        </w:rPr>
        <w:t xml:space="preserve"> Pinto, mecânico, e Joana D'Arc Pinto, do lar.</w:t>
      </w:r>
    </w:p>
    <w:p w14:paraId="2B6BC144" w14:textId="77777777" w:rsidR="00BC7107" w:rsidRDefault="00BC7107" w:rsidP="00BC7107">
      <w:pPr>
        <w:spacing w:after="0" w:line="240" w:lineRule="auto"/>
        <w:jc w:val="both"/>
        <w:rPr>
          <w:sz w:val="24"/>
          <w:szCs w:val="24"/>
        </w:rPr>
      </w:pPr>
    </w:p>
    <w:p w14:paraId="67762128" w14:textId="3D48C2F3" w:rsidR="002F569C" w:rsidRDefault="00BC7107" w:rsidP="00BC7107">
      <w:pPr>
        <w:spacing w:after="0" w:line="240" w:lineRule="auto"/>
        <w:jc w:val="both"/>
        <w:rPr>
          <w:sz w:val="24"/>
          <w:szCs w:val="24"/>
        </w:rPr>
      </w:pPr>
      <w:r w:rsidRPr="00BC7107">
        <w:rPr>
          <w:sz w:val="24"/>
          <w:szCs w:val="24"/>
        </w:rPr>
        <w:t>Faleceu em 04 de junho de 2007, em Varginha, onde está sepultado.</w:t>
      </w:r>
    </w:p>
    <w:p w14:paraId="535ED2CA" w14:textId="77777777" w:rsidR="002F569C" w:rsidRDefault="002F569C" w:rsidP="00BC71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EB857D5" w14:textId="77777777" w:rsidR="00BC7107" w:rsidRDefault="00BC7107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EBECD7" w14:textId="77777777" w:rsidR="00BC7107" w:rsidRDefault="00BC7107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5B5EF2" w14:textId="77777777" w:rsidR="00BC7107" w:rsidRDefault="00BC7107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5DF5B2" w14:textId="77777777" w:rsidR="00BC7107" w:rsidRDefault="00BC7107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633D38" w14:textId="5F56433A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23078F0" w14:textId="5C0FB2FD" w:rsidR="00A029A0" w:rsidRPr="00916655" w:rsidRDefault="00257C0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em </w:t>
      </w:r>
      <w:r w:rsidR="006D7B19">
        <w:rPr>
          <w:rFonts w:cstheme="minorHAnsi"/>
          <w:b/>
          <w:sz w:val="24"/>
          <w:szCs w:val="24"/>
        </w:rPr>
        <w:t>04</w:t>
      </w:r>
      <w:r>
        <w:rPr>
          <w:rFonts w:cstheme="minorHAnsi"/>
          <w:b/>
          <w:sz w:val="24"/>
          <w:szCs w:val="24"/>
        </w:rPr>
        <w:t xml:space="preserve"> de </w:t>
      </w:r>
      <w:r w:rsidR="006D7B19">
        <w:rPr>
          <w:rFonts w:cstheme="minorHAnsi"/>
          <w:b/>
          <w:sz w:val="24"/>
          <w:szCs w:val="24"/>
        </w:rPr>
        <w:t>outubro</w:t>
      </w:r>
      <w:r w:rsidR="00A029A0" w:rsidRPr="00916655">
        <w:rPr>
          <w:rFonts w:cstheme="minorHAnsi"/>
          <w:b/>
          <w:sz w:val="24"/>
          <w:szCs w:val="24"/>
        </w:rPr>
        <w:t xml:space="preserve"> de 2023.</w:t>
      </w:r>
    </w:p>
    <w:p w14:paraId="489C8918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221772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EA4169" w14:textId="76FC42E6" w:rsidR="00A029A0" w:rsidRPr="00916655" w:rsidRDefault="006D7B19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Jose Roberto Batista</w:t>
      </w:r>
      <w:r w:rsidR="00257C00">
        <w:rPr>
          <w:rFonts w:cstheme="minorHAnsi"/>
          <w:b/>
          <w:sz w:val="24"/>
          <w:szCs w:val="24"/>
        </w:rPr>
        <w:t xml:space="preserve"> – </w:t>
      </w:r>
      <w:r>
        <w:rPr>
          <w:rFonts w:cstheme="minorHAnsi"/>
          <w:b/>
          <w:sz w:val="24"/>
          <w:szCs w:val="24"/>
        </w:rPr>
        <w:t>Bebeto do Posto</w:t>
      </w:r>
    </w:p>
    <w:p w14:paraId="3ADC408C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0A887406" w14:textId="77777777" w:rsidR="008C6B6F" w:rsidRPr="00916655" w:rsidRDefault="008C6B6F" w:rsidP="00A029A0">
      <w:pPr>
        <w:spacing w:line="240" w:lineRule="auto"/>
        <w:ind w:firstLine="1418"/>
        <w:rPr>
          <w:rFonts w:cstheme="minorHAnsi"/>
          <w:sz w:val="24"/>
          <w:szCs w:val="24"/>
        </w:rPr>
      </w:pPr>
    </w:p>
    <w:sectPr w:rsidR="008C6B6F" w:rsidRPr="00916655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7252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943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48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1C3661"/>
    <w:rsid w:val="00257C00"/>
    <w:rsid w:val="002F569C"/>
    <w:rsid w:val="003176E7"/>
    <w:rsid w:val="006D7B19"/>
    <w:rsid w:val="00863E7D"/>
    <w:rsid w:val="008C6B6F"/>
    <w:rsid w:val="00916655"/>
    <w:rsid w:val="00A029A0"/>
    <w:rsid w:val="00AD0757"/>
    <w:rsid w:val="00BC7107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docId w15:val="{583A7BA2-B514-4DD7-869E-EBA476C8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User</cp:lastModifiedBy>
  <cp:revision>2</cp:revision>
  <dcterms:created xsi:type="dcterms:W3CDTF">2023-11-21T16:50:00Z</dcterms:created>
  <dcterms:modified xsi:type="dcterms:W3CDTF">2023-11-21T16:50:00Z</dcterms:modified>
</cp:coreProperties>
</file>