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393AD" w14:textId="5C992833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eastAsia="Times New Roman" w:cs="Calibri"/>
          <w:b/>
          <w:bCs/>
          <w:color w:val="000000"/>
          <w:sz w:val="24"/>
          <w:szCs w:val="24"/>
        </w:rPr>
      </w:pPr>
      <w:r w:rsidRPr="00D9702F">
        <w:rPr>
          <w:rFonts w:cs="Calibri"/>
          <w:b/>
          <w:bCs/>
          <w:color w:val="000000"/>
          <w:sz w:val="24"/>
          <w:szCs w:val="24"/>
        </w:rPr>
        <w:t>Projeto de Decreto N</w:t>
      </w:r>
      <w:r w:rsidRPr="00D9702F">
        <w:rPr>
          <w:rFonts w:eastAsia="Times New Roman" w:cs="Calibri"/>
          <w:b/>
          <w:bCs/>
          <w:color w:val="000000"/>
          <w:sz w:val="24"/>
          <w:szCs w:val="24"/>
        </w:rPr>
        <w:t xml:space="preserve">º </w:t>
      </w:r>
    </w:p>
    <w:p w14:paraId="0A352A18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="Calibri"/>
          <w:b/>
          <w:bCs/>
          <w:color w:val="000000"/>
          <w:sz w:val="24"/>
          <w:szCs w:val="24"/>
        </w:rPr>
      </w:pPr>
    </w:p>
    <w:p w14:paraId="349C90D1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="Calibri"/>
          <w:b/>
          <w:bCs/>
          <w:color w:val="000000"/>
          <w:sz w:val="24"/>
          <w:szCs w:val="24"/>
        </w:rPr>
      </w:pPr>
    </w:p>
    <w:p w14:paraId="756C814E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left="1984" w:hanging="566"/>
        <w:jc w:val="both"/>
        <w:rPr>
          <w:rFonts w:cs="Calibri"/>
          <w:sz w:val="24"/>
          <w:szCs w:val="24"/>
          <w:lang w:eastAsia="pt-BR"/>
        </w:rPr>
      </w:pPr>
    </w:p>
    <w:p w14:paraId="5EA9964E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left="1984" w:hanging="566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2AF809AD" w14:textId="48A5BEB9" w:rsidR="00447599" w:rsidRPr="00D9702F" w:rsidRDefault="00447599" w:rsidP="00447599">
      <w:pPr>
        <w:tabs>
          <w:tab w:val="left" w:pos="1418"/>
          <w:tab w:val="left" w:pos="9071"/>
        </w:tabs>
        <w:autoSpaceDE w:val="0"/>
        <w:autoSpaceDN w:val="0"/>
        <w:adjustRightInd w:val="0"/>
        <w:spacing w:after="0" w:line="240" w:lineRule="atLeast"/>
        <w:ind w:left="1418"/>
        <w:jc w:val="both"/>
        <w:rPr>
          <w:rFonts w:cs="Calibri"/>
          <w:color w:val="000000"/>
          <w:sz w:val="24"/>
          <w:szCs w:val="24"/>
          <w:lang w:eastAsia="pt-BR"/>
        </w:rPr>
      </w:pPr>
      <w:r w:rsidRPr="00D9702F">
        <w:rPr>
          <w:rFonts w:cs="Calibri"/>
          <w:b/>
          <w:bCs/>
          <w:color w:val="000000"/>
          <w:sz w:val="24"/>
          <w:szCs w:val="24"/>
          <w:lang w:eastAsia="pt-BR"/>
        </w:rPr>
        <w:t>CONCEDE T</w:t>
      </w:r>
      <w:r w:rsidRPr="00D9702F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ÍTULO DE CIDADANIA HONORÁRIA VARGINHENSE</w:t>
      </w:r>
    </w:p>
    <w:p w14:paraId="0897F570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left="1984" w:hanging="566"/>
        <w:jc w:val="both"/>
        <w:rPr>
          <w:rFonts w:cs="Calibri"/>
          <w:sz w:val="24"/>
          <w:szCs w:val="24"/>
          <w:lang w:eastAsia="pt-BR"/>
        </w:rPr>
      </w:pPr>
    </w:p>
    <w:p w14:paraId="48AF7705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left="1984" w:right="-285" w:hanging="566"/>
        <w:jc w:val="both"/>
        <w:rPr>
          <w:rFonts w:cs="Calibri"/>
          <w:sz w:val="24"/>
          <w:szCs w:val="24"/>
          <w:lang w:eastAsia="pt-BR"/>
        </w:rPr>
      </w:pPr>
    </w:p>
    <w:p w14:paraId="0E75D08A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rPr>
          <w:rFonts w:cs="Calibri"/>
          <w:sz w:val="24"/>
          <w:szCs w:val="24"/>
          <w:lang w:eastAsia="pt-BR"/>
        </w:rPr>
      </w:pPr>
    </w:p>
    <w:p w14:paraId="58CDE9D1" w14:textId="5EE91319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="Calibri"/>
          <w:sz w:val="24"/>
          <w:szCs w:val="24"/>
          <w:lang w:eastAsia="pt-BR"/>
        </w:rPr>
      </w:pPr>
      <w:r w:rsidRPr="00D9702F">
        <w:rPr>
          <w:rFonts w:cs="Calibri"/>
          <w:sz w:val="24"/>
          <w:szCs w:val="24"/>
          <w:lang w:eastAsia="pt-BR"/>
        </w:rPr>
        <w:t>A C</w:t>
      </w:r>
      <w:r w:rsidRPr="00D9702F">
        <w:rPr>
          <w:rFonts w:eastAsia="Times New Roman" w:cs="Calibri"/>
          <w:sz w:val="24"/>
          <w:szCs w:val="24"/>
          <w:lang w:eastAsia="pt-BR"/>
        </w:rPr>
        <w:t>âmara Municipal de Varginha, Estado de Minas Gerais, por seus representantes aprova o seguinte</w:t>
      </w:r>
      <w:r w:rsidR="00D9702F" w:rsidRPr="00D9702F">
        <w:rPr>
          <w:rFonts w:eastAsia="Times New Roman" w:cs="Calibri"/>
          <w:sz w:val="24"/>
          <w:szCs w:val="24"/>
          <w:lang w:eastAsia="pt-BR"/>
        </w:rPr>
        <w:t>:</w:t>
      </w:r>
    </w:p>
    <w:p w14:paraId="6E8FCCCB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rPr>
          <w:rFonts w:cs="Calibri"/>
          <w:sz w:val="24"/>
          <w:szCs w:val="24"/>
          <w:lang w:eastAsia="pt-BR"/>
        </w:rPr>
      </w:pPr>
    </w:p>
    <w:p w14:paraId="1DB067BB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rPr>
          <w:rFonts w:cs="Calibri"/>
          <w:sz w:val="24"/>
          <w:szCs w:val="24"/>
          <w:lang w:eastAsia="pt-BR"/>
        </w:rPr>
      </w:pPr>
    </w:p>
    <w:p w14:paraId="13883EA3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hanging="566"/>
        <w:jc w:val="both"/>
        <w:rPr>
          <w:rFonts w:cs="Calibri"/>
          <w:sz w:val="24"/>
          <w:szCs w:val="24"/>
          <w:lang w:eastAsia="pt-BR"/>
        </w:rPr>
      </w:pPr>
    </w:p>
    <w:p w14:paraId="6CD7B48D" w14:textId="2BC5B2CC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cs="Calibri"/>
          <w:b/>
          <w:bCs/>
          <w:sz w:val="24"/>
          <w:szCs w:val="24"/>
          <w:lang w:eastAsia="pt-BR"/>
        </w:rPr>
      </w:pPr>
      <w:r w:rsidRPr="00D9702F">
        <w:rPr>
          <w:rFonts w:cs="Calibri"/>
          <w:b/>
          <w:bCs/>
          <w:sz w:val="24"/>
          <w:szCs w:val="24"/>
          <w:lang w:eastAsia="pt-BR"/>
        </w:rPr>
        <w:t>D E C R E T O</w:t>
      </w:r>
      <w:r w:rsidR="00D9702F" w:rsidRPr="00D9702F">
        <w:rPr>
          <w:rFonts w:cs="Calibri"/>
          <w:b/>
          <w:bCs/>
          <w:sz w:val="24"/>
          <w:szCs w:val="24"/>
          <w:lang w:eastAsia="pt-BR"/>
        </w:rPr>
        <w:t xml:space="preserve"> </w:t>
      </w:r>
      <w:r w:rsidRPr="00D9702F">
        <w:rPr>
          <w:rFonts w:cs="Calibri"/>
          <w:b/>
          <w:bCs/>
          <w:sz w:val="24"/>
          <w:szCs w:val="24"/>
          <w:lang w:eastAsia="pt-BR"/>
        </w:rPr>
        <w:t>L E G I S L A T I V O:</w:t>
      </w:r>
    </w:p>
    <w:p w14:paraId="2A366E0D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jc w:val="both"/>
        <w:rPr>
          <w:rFonts w:cs="Calibri"/>
          <w:sz w:val="24"/>
          <w:szCs w:val="24"/>
          <w:lang w:eastAsia="pt-BR"/>
        </w:rPr>
      </w:pPr>
    </w:p>
    <w:p w14:paraId="0528A0B3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jc w:val="both"/>
        <w:rPr>
          <w:rFonts w:cs="Calibri"/>
          <w:sz w:val="24"/>
          <w:szCs w:val="24"/>
          <w:lang w:eastAsia="pt-BR"/>
        </w:rPr>
      </w:pPr>
    </w:p>
    <w:p w14:paraId="02A99A72" w14:textId="1E72E425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="Calibri"/>
          <w:sz w:val="24"/>
          <w:szCs w:val="24"/>
          <w:lang w:eastAsia="pt-BR"/>
        </w:rPr>
      </w:pPr>
      <w:r w:rsidRPr="00D9702F">
        <w:rPr>
          <w:rFonts w:cs="Calibri"/>
          <w:b/>
          <w:bCs/>
          <w:sz w:val="24"/>
          <w:szCs w:val="24"/>
          <w:lang w:eastAsia="pt-BR"/>
        </w:rPr>
        <w:t>Art. 1</w:t>
      </w:r>
      <w:r w:rsidRPr="00D9702F">
        <w:rPr>
          <w:rFonts w:eastAsia="Times New Roman" w:cs="Calibri"/>
          <w:b/>
          <w:bCs/>
          <w:sz w:val="24"/>
          <w:szCs w:val="24"/>
          <w:lang w:eastAsia="pt-BR"/>
        </w:rPr>
        <w:t xml:space="preserve">º </w:t>
      </w:r>
      <w:r w:rsidRPr="00D9702F">
        <w:rPr>
          <w:rFonts w:cs="Calibri"/>
          <w:sz w:val="24"/>
          <w:szCs w:val="24"/>
          <w:lang w:eastAsia="pt-BR"/>
        </w:rPr>
        <w:t xml:space="preserve">Fica concedido ao </w:t>
      </w:r>
      <w:r w:rsidRPr="00D9702F">
        <w:rPr>
          <w:rFonts w:cs="Calibri"/>
          <w:b/>
          <w:bCs/>
          <w:sz w:val="24"/>
          <w:szCs w:val="24"/>
          <w:lang w:eastAsia="pt-BR"/>
        </w:rPr>
        <w:t xml:space="preserve">SR. </w:t>
      </w:r>
      <w:r w:rsidR="007426BA" w:rsidRPr="00D9702F">
        <w:rPr>
          <w:rFonts w:cs="Calibri"/>
          <w:b/>
          <w:bCs/>
          <w:sz w:val="24"/>
          <w:szCs w:val="24"/>
          <w:lang w:eastAsia="pt-BR"/>
        </w:rPr>
        <w:t>José Narciso Leite</w:t>
      </w:r>
      <w:r w:rsidRPr="00D9702F">
        <w:rPr>
          <w:rFonts w:cs="Calibri"/>
          <w:sz w:val="24"/>
          <w:szCs w:val="24"/>
          <w:lang w:eastAsia="pt-BR"/>
        </w:rPr>
        <w:t>, o T</w:t>
      </w:r>
      <w:r w:rsidRPr="00D9702F">
        <w:rPr>
          <w:rFonts w:eastAsia="Times New Roman" w:cs="Calibri"/>
          <w:sz w:val="24"/>
          <w:szCs w:val="24"/>
          <w:lang w:eastAsia="pt-BR"/>
        </w:rPr>
        <w:t xml:space="preserve">ítulo de </w:t>
      </w:r>
      <w:r w:rsidRPr="00D9702F">
        <w:rPr>
          <w:rFonts w:eastAsia="Times New Roman" w:cs="Calibri"/>
          <w:b/>
          <w:bCs/>
          <w:sz w:val="24"/>
          <w:szCs w:val="24"/>
          <w:lang w:eastAsia="pt-BR"/>
        </w:rPr>
        <w:t>“CIDADANIA HONORÁRIA VARGINHENSE”</w:t>
      </w:r>
      <w:r w:rsidRPr="00D9702F">
        <w:rPr>
          <w:rFonts w:cs="Calibri"/>
          <w:sz w:val="24"/>
          <w:szCs w:val="24"/>
          <w:lang w:eastAsia="pt-BR"/>
        </w:rPr>
        <w:t>, pelos relevantes servi</w:t>
      </w:r>
      <w:r w:rsidRPr="00D9702F">
        <w:rPr>
          <w:rFonts w:eastAsia="Times New Roman" w:cs="Calibri"/>
          <w:sz w:val="24"/>
          <w:szCs w:val="24"/>
          <w:lang w:eastAsia="pt-BR"/>
        </w:rPr>
        <w:t xml:space="preserve">ços prestados </w:t>
      </w:r>
      <w:r w:rsidR="00D9702F" w:rsidRPr="00D9702F">
        <w:rPr>
          <w:rFonts w:eastAsia="Times New Roman" w:cs="Calibri"/>
          <w:sz w:val="24"/>
          <w:szCs w:val="24"/>
          <w:lang w:eastAsia="pt-BR"/>
        </w:rPr>
        <w:t>na área de engenharia civil</w:t>
      </w:r>
      <w:r w:rsidRPr="00D9702F">
        <w:rPr>
          <w:rFonts w:eastAsia="Times New Roman" w:cs="Calibri"/>
          <w:sz w:val="24"/>
          <w:szCs w:val="24"/>
          <w:lang w:eastAsia="pt-BR"/>
        </w:rPr>
        <w:t>.</w:t>
      </w:r>
    </w:p>
    <w:p w14:paraId="3F96A95B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="Calibri"/>
          <w:sz w:val="24"/>
          <w:szCs w:val="24"/>
          <w:lang w:eastAsia="pt-BR"/>
        </w:rPr>
      </w:pPr>
    </w:p>
    <w:p w14:paraId="11EBECC5" w14:textId="78BF79F9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="Calibri"/>
          <w:sz w:val="24"/>
          <w:szCs w:val="24"/>
          <w:lang w:eastAsia="pt-BR"/>
        </w:rPr>
      </w:pPr>
      <w:r w:rsidRPr="00D9702F">
        <w:rPr>
          <w:rFonts w:cs="Calibri"/>
          <w:b/>
          <w:bCs/>
          <w:sz w:val="24"/>
          <w:szCs w:val="24"/>
          <w:lang w:eastAsia="pt-BR"/>
        </w:rPr>
        <w:t>Art. 2</w:t>
      </w:r>
      <w:r w:rsidRPr="00D9702F">
        <w:rPr>
          <w:rFonts w:eastAsia="Times New Roman" w:cs="Calibri"/>
          <w:b/>
          <w:bCs/>
          <w:sz w:val="24"/>
          <w:szCs w:val="24"/>
          <w:lang w:eastAsia="pt-BR"/>
        </w:rPr>
        <w:t xml:space="preserve">º </w:t>
      </w:r>
      <w:r w:rsidRPr="00D9702F">
        <w:rPr>
          <w:rFonts w:cs="Calibri"/>
          <w:sz w:val="24"/>
          <w:szCs w:val="24"/>
          <w:lang w:eastAsia="pt-BR"/>
        </w:rPr>
        <w:t>O T</w:t>
      </w:r>
      <w:r w:rsidRPr="00D9702F">
        <w:rPr>
          <w:rFonts w:eastAsia="Times New Roman" w:cs="Calibri"/>
          <w:sz w:val="24"/>
          <w:szCs w:val="24"/>
          <w:lang w:eastAsia="pt-BR"/>
        </w:rPr>
        <w:t>ítulo de que trata o artigo anterior, será assinado pelos Senhores, Presidente da Câmara Municipal, Prefeito, Vice-prefeito e Vereadores.</w:t>
      </w:r>
    </w:p>
    <w:p w14:paraId="22E6EA7B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="Calibri"/>
          <w:sz w:val="24"/>
          <w:szCs w:val="24"/>
          <w:lang w:eastAsia="pt-BR"/>
        </w:rPr>
      </w:pPr>
    </w:p>
    <w:p w14:paraId="0FBE2AE8" w14:textId="64B73074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cs="Calibri"/>
          <w:sz w:val="24"/>
          <w:szCs w:val="24"/>
          <w:lang w:eastAsia="pt-BR"/>
        </w:rPr>
      </w:pPr>
      <w:r w:rsidRPr="00D9702F">
        <w:rPr>
          <w:rFonts w:cs="Calibri"/>
          <w:b/>
          <w:bCs/>
          <w:sz w:val="24"/>
          <w:szCs w:val="24"/>
          <w:lang w:eastAsia="pt-BR"/>
        </w:rPr>
        <w:t>Art. 3</w:t>
      </w:r>
      <w:r w:rsidRPr="00D9702F">
        <w:rPr>
          <w:rFonts w:eastAsia="Times New Roman" w:cs="Calibri"/>
          <w:b/>
          <w:bCs/>
          <w:sz w:val="24"/>
          <w:szCs w:val="24"/>
          <w:lang w:eastAsia="pt-BR"/>
        </w:rPr>
        <w:t xml:space="preserve">º </w:t>
      </w:r>
      <w:r w:rsidRPr="00D9702F">
        <w:rPr>
          <w:rFonts w:cs="Calibri"/>
          <w:sz w:val="24"/>
          <w:szCs w:val="24"/>
          <w:lang w:eastAsia="pt-BR"/>
        </w:rPr>
        <w:t>Este Decreto Legislativo entra em vigor na data de sua publica</w:t>
      </w:r>
      <w:r w:rsidRPr="00D9702F">
        <w:rPr>
          <w:rFonts w:eastAsia="Times New Roman" w:cs="Calibri"/>
          <w:sz w:val="24"/>
          <w:szCs w:val="24"/>
          <w:lang w:eastAsia="pt-BR"/>
        </w:rPr>
        <w:t>ção, revogadas as disposições em contrário.</w:t>
      </w:r>
    </w:p>
    <w:p w14:paraId="0D80BEEE" w14:textId="77777777" w:rsidR="00447599" w:rsidRPr="00D9702F" w:rsidRDefault="00447599" w:rsidP="00447599">
      <w:pPr>
        <w:tabs>
          <w:tab w:val="left" w:pos="9071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cs="Calibri"/>
          <w:color w:val="000000"/>
          <w:sz w:val="24"/>
          <w:szCs w:val="24"/>
          <w:lang w:eastAsia="pt-BR"/>
        </w:rPr>
      </w:pPr>
    </w:p>
    <w:p w14:paraId="1F29703A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jc w:val="both"/>
        <w:rPr>
          <w:rFonts w:cs="Calibri"/>
          <w:sz w:val="24"/>
          <w:szCs w:val="24"/>
          <w:shd w:val="clear" w:color="auto" w:fill="FFFFFF"/>
          <w:lang w:eastAsia="pt-BR"/>
        </w:rPr>
      </w:pPr>
    </w:p>
    <w:p w14:paraId="13C32AA7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="Calibri"/>
          <w:sz w:val="24"/>
          <w:szCs w:val="24"/>
          <w:shd w:val="clear" w:color="auto" w:fill="FFFFFF"/>
          <w:lang w:eastAsia="pt-BR"/>
        </w:rPr>
      </w:pPr>
    </w:p>
    <w:p w14:paraId="41480A61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D9702F">
        <w:rPr>
          <w:rFonts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Sala das Sess</w:t>
      </w:r>
      <w:r w:rsidRPr="00D9702F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ões da Câmara Municipal de Varginha,</w:t>
      </w:r>
    </w:p>
    <w:p w14:paraId="03C3108C" w14:textId="488B5109" w:rsidR="00447599" w:rsidRPr="00D9702F" w:rsidRDefault="00D9702F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D9702F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Em 29 </w:t>
      </w:r>
      <w:r w:rsidR="00447599" w:rsidRPr="00D9702F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de </w:t>
      </w:r>
      <w:r w:rsidRPr="00D9702F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março</w:t>
      </w:r>
      <w:r w:rsidR="00447599" w:rsidRPr="00D9702F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de 2023.</w:t>
      </w:r>
    </w:p>
    <w:p w14:paraId="6D5E6E26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AB496D9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D0BE42A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C3CF73A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447599" w:rsidRPr="00D9702F" w14:paraId="27623F3D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9E528FD" w14:textId="291A0BE8" w:rsidR="00447599" w:rsidRPr="00D9702F" w:rsidRDefault="00D9702F" w:rsidP="00D9702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71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D9702F">
              <w:rPr>
                <w:rFonts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RODRIGO SILVA NAVES</w:t>
            </w:r>
          </w:p>
        </w:tc>
      </w:tr>
      <w:tr w:rsidR="00447599" w:rsidRPr="00D9702F" w14:paraId="283FB2E3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F20CC04" w14:textId="77777777" w:rsidR="00447599" w:rsidRPr="00D9702F" w:rsidRDefault="00447599" w:rsidP="004475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71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D9702F">
              <w:rPr>
                <w:rFonts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Vereador</w:t>
            </w:r>
          </w:p>
        </w:tc>
      </w:tr>
    </w:tbl>
    <w:p w14:paraId="2EBE64A4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0294C752" w14:textId="62CABAAA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1667F483" w14:textId="2D1BF685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4CD173F" w14:textId="6B0197F0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372EBA0A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61544429" w14:textId="77777777" w:rsid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BA7BAA7" w14:textId="77777777" w:rsidR="00D9702F" w:rsidRPr="00447599" w:rsidRDefault="00D9702F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78C7B49B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06884BD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D9702F">
        <w:rPr>
          <w:rFonts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JUSTIFICATIVA</w:t>
      </w:r>
    </w:p>
    <w:p w14:paraId="64B905D3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9214E37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6FDFD7D5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7DF252D3" w14:textId="182FB91D" w:rsidR="00D9702F" w:rsidRPr="00D9702F" w:rsidRDefault="00D9702F" w:rsidP="00D970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7"/>
        <w:jc w:val="both"/>
        <w:rPr>
          <w:rFonts w:cs="Calibri"/>
          <w:sz w:val="24"/>
          <w:szCs w:val="24"/>
          <w:lang w:eastAsia="pt-BR"/>
        </w:rPr>
      </w:pPr>
      <w:r w:rsidRPr="00D9702F">
        <w:rPr>
          <w:rFonts w:cs="Calibri"/>
          <w:sz w:val="24"/>
          <w:szCs w:val="24"/>
          <w:lang w:eastAsia="pt-BR"/>
        </w:rPr>
        <w:t>José Narciso Leite, nascido em Araxá dia 19 de março de 1931.</w:t>
      </w:r>
      <w:r w:rsidRPr="00D9702F">
        <w:rPr>
          <w:rFonts w:cs="Calibri"/>
          <w:sz w:val="24"/>
          <w:szCs w:val="24"/>
          <w:lang w:eastAsia="pt-BR"/>
        </w:rPr>
        <w:br/>
      </w:r>
      <w:r w:rsidR="00EA56CB" w:rsidRPr="00D9702F">
        <w:rPr>
          <w:rFonts w:cs="Calibri"/>
          <w:sz w:val="24"/>
          <w:szCs w:val="24"/>
          <w:lang w:eastAsia="pt-BR"/>
        </w:rPr>
        <w:t>Recém-formado</w:t>
      </w:r>
      <w:r w:rsidRPr="00D9702F">
        <w:rPr>
          <w:rFonts w:cs="Calibri"/>
          <w:sz w:val="24"/>
          <w:szCs w:val="24"/>
          <w:lang w:eastAsia="pt-BR"/>
        </w:rPr>
        <w:t xml:space="preserve"> em Engenharia Civil pela Universidade Federal de Minas Gerais em 1958, foi contratado pelas Centrais Elétricas de Minas Gerais – CEMIG.</w:t>
      </w:r>
    </w:p>
    <w:p w14:paraId="546074D8" w14:textId="77777777" w:rsidR="00D9702F" w:rsidRPr="00D9702F" w:rsidRDefault="00D9702F" w:rsidP="00D970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7"/>
        <w:jc w:val="both"/>
        <w:rPr>
          <w:rFonts w:cs="Calibri"/>
          <w:sz w:val="24"/>
          <w:szCs w:val="24"/>
          <w:lang w:eastAsia="pt-BR"/>
        </w:rPr>
      </w:pPr>
      <w:r w:rsidRPr="00D9702F">
        <w:rPr>
          <w:rFonts w:cs="Calibri"/>
          <w:sz w:val="24"/>
          <w:szCs w:val="24"/>
          <w:lang w:eastAsia="pt-BR"/>
        </w:rPr>
        <w:t>Em 1967, recebeu da diretoria da CEMIG a incumbência de assumir os serviços de operação, distribuição e substituição dos antigos sistemas da Companhia Sul Mineira de Eletricidade. Sendo Varginha uma das principais cidades da região e por residir aqui os maiores e mais importantes consumidores de energia, apresentou à diretoria da CEMIG sua opção por Varginha, para ser sua sede reg</w:t>
      </w:r>
      <w:bookmarkStart w:id="0" w:name="_GoBack"/>
      <w:bookmarkEnd w:id="0"/>
      <w:r w:rsidRPr="00D9702F">
        <w:rPr>
          <w:rFonts w:cs="Calibri"/>
          <w:sz w:val="24"/>
          <w:szCs w:val="24"/>
          <w:lang w:eastAsia="pt-BR"/>
        </w:rPr>
        <w:t>ional.</w:t>
      </w:r>
    </w:p>
    <w:p w14:paraId="136F569E" w14:textId="77777777" w:rsidR="00D9702F" w:rsidRPr="00D9702F" w:rsidRDefault="00D9702F" w:rsidP="00D970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7"/>
        <w:jc w:val="both"/>
        <w:rPr>
          <w:rFonts w:cs="Calibri"/>
          <w:sz w:val="24"/>
          <w:szCs w:val="24"/>
          <w:lang w:eastAsia="pt-BR"/>
        </w:rPr>
      </w:pPr>
      <w:r w:rsidRPr="00D9702F">
        <w:rPr>
          <w:rFonts w:cs="Calibri"/>
          <w:sz w:val="24"/>
          <w:szCs w:val="24"/>
          <w:lang w:eastAsia="pt-BR"/>
        </w:rPr>
        <w:t xml:space="preserve">Aqui, criou o setor Regional de Distribuição de Energia Elétrica do Sul de Minas, incorporando as cidades vizinhas, já atendidas pela CEMIG à nova regional. </w:t>
      </w:r>
    </w:p>
    <w:p w14:paraId="315A9E33" w14:textId="77777777" w:rsidR="00D9702F" w:rsidRPr="00D9702F" w:rsidRDefault="00D9702F" w:rsidP="00D970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7"/>
        <w:jc w:val="both"/>
        <w:rPr>
          <w:rFonts w:cs="Calibri"/>
          <w:sz w:val="24"/>
          <w:szCs w:val="24"/>
          <w:lang w:eastAsia="pt-BR"/>
        </w:rPr>
      </w:pPr>
      <w:r w:rsidRPr="00D9702F">
        <w:rPr>
          <w:rFonts w:cs="Calibri"/>
          <w:sz w:val="24"/>
          <w:szCs w:val="24"/>
          <w:lang w:eastAsia="pt-BR"/>
        </w:rPr>
        <w:t>Como contribuição para a cidade, cuidou por aproximadamente 15 anos da administração do Educandário Olegário Maciel, que abrigava cerca de 200 crianças, filhos de hansenianos.</w:t>
      </w:r>
    </w:p>
    <w:p w14:paraId="7C73EA35" w14:textId="77777777" w:rsidR="00D9702F" w:rsidRPr="00D9702F" w:rsidRDefault="00D9702F" w:rsidP="00D970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7"/>
        <w:jc w:val="both"/>
        <w:rPr>
          <w:rFonts w:cs="Calibri"/>
          <w:sz w:val="24"/>
          <w:szCs w:val="24"/>
          <w:lang w:eastAsia="pt-BR"/>
        </w:rPr>
      </w:pPr>
      <w:r w:rsidRPr="00D9702F">
        <w:rPr>
          <w:rFonts w:cs="Calibri"/>
          <w:sz w:val="24"/>
          <w:szCs w:val="24"/>
          <w:lang w:eastAsia="pt-BR"/>
        </w:rPr>
        <w:t>Participou ativamente da construção da nova Igreja Matriz como membro da comissão da sua construção.</w:t>
      </w:r>
    </w:p>
    <w:p w14:paraId="05ECF1BD" w14:textId="77777777" w:rsidR="00D9702F" w:rsidRPr="00D9702F" w:rsidRDefault="00D9702F" w:rsidP="00D970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7"/>
        <w:jc w:val="both"/>
        <w:rPr>
          <w:rFonts w:cs="Calibri"/>
          <w:sz w:val="24"/>
          <w:szCs w:val="24"/>
          <w:lang w:eastAsia="pt-BR"/>
        </w:rPr>
      </w:pPr>
      <w:r w:rsidRPr="00D9702F">
        <w:rPr>
          <w:rFonts w:cs="Calibri"/>
          <w:sz w:val="24"/>
          <w:szCs w:val="24"/>
          <w:lang w:eastAsia="pt-BR"/>
        </w:rPr>
        <w:t>Atuou com engenheiro calculista de estruturas de concreto e metálica de diversos edifícios de grande porte de Varginha.</w:t>
      </w:r>
    </w:p>
    <w:p w14:paraId="6E028426" w14:textId="77777777" w:rsidR="00D9702F" w:rsidRPr="00D9702F" w:rsidRDefault="00D9702F" w:rsidP="00D970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7"/>
        <w:jc w:val="both"/>
        <w:rPr>
          <w:rFonts w:cs="Calibri"/>
          <w:sz w:val="24"/>
          <w:szCs w:val="24"/>
          <w:lang w:eastAsia="pt-BR"/>
        </w:rPr>
      </w:pPr>
      <w:r w:rsidRPr="00D9702F">
        <w:rPr>
          <w:rFonts w:cs="Calibri"/>
          <w:sz w:val="24"/>
          <w:szCs w:val="24"/>
          <w:lang w:eastAsia="pt-BR"/>
        </w:rPr>
        <w:t>Foi por duas vezes presidente do Lions Club e Governador do Distrito.</w:t>
      </w:r>
    </w:p>
    <w:p w14:paraId="71949140" w14:textId="77777777" w:rsidR="00D9702F" w:rsidRPr="00D9702F" w:rsidRDefault="00D9702F" w:rsidP="00D970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7"/>
        <w:jc w:val="both"/>
        <w:rPr>
          <w:rFonts w:cs="Calibri"/>
          <w:sz w:val="24"/>
          <w:szCs w:val="24"/>
          <w:lang w:eastAsia="pt-BR"/>
        </w:rPr>
      </w:pPr>
      <w:r w:rsidRPr="00D9702F">
        <w:rPr>
          <w:rFonts w:cs="Calibri"/>
          <w:sz w:val="24"/>
          <w:szCs w:val="24"/>
          <w:lang w:eastAsia="pt-BR"/>
        </w:rPr>
        <w:t>Foi um dos fundadores e presidente da AVEA – Associação Varginhense de Engenheiros e Agrônomos.</w:t>
      </w:r>
    </w:p>
    <w:p w14:paraId="6B95305F" w14:textId="77777777" w:rsidR="00D9702F" w:rsidRPr="00D9702F" w:rsidRDefault="00D9702F" w:rsidP="00D970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7"/>
        <w:jc w:val="both"/>
        <w:rPr>
          <w:rFonts w:cs="Calibri"/>
          <w:sz w:val="24"/>
          <w:szCs w:val="24"/>
          <w:lang w:eastAsia="pt-BR"/>
        </w:rPr>
      </w:pPr>
      <w:r w:rsidRPr="00D9702F">
        <w:rPr>
          <w:rFonts w:cs="Calibri"/>
          <w:sz w:val="24"/>
          <w:szCs w:val="24"/>
          <w:lang w:eastAsia="pt-BR"/>
        </w:rPr>
        <w:t>Fundador do SINDUNCON Lagos, onde participou da criação do Laboratório Tecnológico desta instituição.</w:t>
      </w:r>
    </w:p>
    <w:p w14:paraId="556D8A8C" w14:textId="77777777" w:rsidR="00D9702F" w:rsidRPr="00D9702F" w:rsidRDefault="00D9702F" w:rsidP="00D970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7"/>
        <w:jc w:val="both"/>
        <w:rPr>
          <w:rFonts w:cs="Calibri"/>
          <w:sz w:val="24"/>
          <w:szCs w:val="24"/>
          <w:lang w:eastAsia="pt-BR"/>
        </w:rPr>
      </w:pPr>
      <w:r w:rsidRPr="00D9702F">
        <w:rPr>
          <w:rFonts w:cs="Calibri"/>
          <w:sz w:val="24"/>
          <w:szCs w:val="24"/>
          <w:lang w:eastAsia="pt-BR"/>
        </w:rPr>
        <w:t>Também foi Diretor Regional da FIEMG - Federação das Indústrias de Minas Gerais.</w:t>
      </w:r>
    </w:p>
    <w:p w14:paraId="6668F533" w14:textId="77777777" w:rsidR="00D9702F" w:rsidRPr="00D9702F" w:rsidRDefault="00D9702F" w:rsidP="00D970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7"/>
        <w:jc w:val="both"/>
        <w:rPr>
          <w:rFonts w:cs="Calibri"/>
          <w:sz w:val="24"/>
          <w:szCs w:val="24"/>
          <w:lang w:eastAsia="pt-BR"/>
        </w:rPr>
      </w:pPr>
      <w:r w:rsidRPr="00D9702F">
        <w:rPr>
          <w:rFonts w:cs="Calibri"/>
          <w:sz w:val="24"/>
          <w:szCs w:val="24"/>
          <w:lang w:eastAsia="pt-BR"/>
        </w:rPr>
        <w:t>Foi Presidente do Clube Campestre de Varginha por duas gestões e responsável pela execução da construção da sua sede social.</w:t>
      </w:r>
    </w:p>
    <w:p w14:paraId="63938549" w14:textId="77777777" w:rsidR="00D9702F" w:rsidRPr="00D9702F" w:rsidRDefault="00D9702F" w:rsidP="00D970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7"/>
        <w:jc w:val="both"/>
        <w:rPr>
          <w:rFonts w:cs="Calibri"/>
          <w:sz w:val="24"/>
          <w:szCs w:val="24"/>
          <w:lang w:eastAsia="pt-BR"/>
        </w:rPr>
      </w:pPr>
      <w:r w:rsidRPr="00D9702F">
        <w:rPr>
          <w:rFonts w:cs="Calibri"/>
          <w:sz w:val="24"/>
          <w:szCs w:val="24"/>
          <w:lang w:eastAsia="pt-BR"/>
        </w:rPr>
        <w:t>Sido a Companhia Sul Mineira de Eletricidade uma das grandes empresas de geração e distribuição de energia no estado de Minas Gerais, sendo Varginha uma referência no Sul de Minas, a escolha da cidade como regional da CEMIG na região, foi prontamente aprovada pela direção.</w:t>
      </w:r>
    </w:p>
    <w:p w14:paraId="51A5FB57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7"/>
        <w:jc w:val="both"/>
        <w:rPr>
          <w:rFonts w:eastAsia="Times New Roman" w:cs="Calibri"/>
          <w:sz w:val="24"/>
          <w:szCs w:val="24"/>
          <w:lang w:eastAsia="pt-BR"/>
        </w:rPr>
      </w:pPr>
    </w:p>
    <w:p w14:paraId="19CC8442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="Calibri"/>
          <w:sz w:val="24"/>
          <w:szCs w:val="24"/>
          <w:shd w:val="clear" w:color="auto" w:fill="FFFFFF"/>
          <w:lang w:eastAsia="pt-BR"/>
        </w:rPr>
      </w:pPr>
    </w:p>
    <w:p w14:paraId="46B595F8" w14:textId="77777777" w:rsidR="00D9702F" w:rsidRPr="00D9702F" w:rsidRDefault="00D9702F" w:rsidP="00D970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D9702F">
        <w:rPr>
          <w:rFonts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Sala das Sessões da Câmara Municipal de Varginha,</w:t>
      </w:r>
    </w:p>
    <w:p w14:paraId="028C6925" w14:textId="261EC4FC" w:rsidR="00447599" w:rsidRPr="00D9702F" w:rsidRDefault="00D9702F" w:rsidP="00D970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D9702F">
        <w:rPr>
          <w:rFonts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Em 29 de março de 2023.</w:t>
      </w:r>
    </w:p>
    <w:p w14:paraId="5FAA50CF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3EB0107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09931C46" w14:textId="77777777" w:rsidR="00447599" w:rsidRPr="00D9702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W w:w="18142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  <w:gridCol w:w="9071"/>
      </w:tblGrid>
      <w:tr w:rsidR="00D9702F" w:rsidRPr="00D9702F" w14:paraId="67BDE3E4" w14:textId="77777777" w:rsidTr="00D9702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4C10AD4" w14:textId="47B104E1" w:rsidR="00D9702F" w:rsidRPr="00D9702F" w:rsidRDefault="00D9702F" w:rsidP="004475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D9702F">
              <w:rPr>
                <w:rFonts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RODRIGO SILVA NAVES</w:t>
            </w:r>
          </w:p>
        </w:tc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BB05BC7" w14:textId="6D77B754" w:rsidR="00D9702F" w:rsidRPr="00D9702F" w:rsidRDefault="00D9702F" w:rsidP="004475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D9702F">
              <w:rPr>
                <w:rFonts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JO</w:t>
            </w:r>
            <w:r w:rsidRPr="00D9702F">
              <w:rPr>
                <w:rFonts w:eastAsia="Times New Roman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ÃO M. RIBEIRO "Joãozinho Enfermeiro"</w:t>
            </w:r>
          </w:p>
        </w:tc>
      </w:tr>
      <w:tr w:rsidR="00D9702F" w:rsidRPr="00D9702F" w14:paraId="7AF678F5" w14:textId="77777777" w:rsidTr="00D9702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A7D2045" w14:textId="6D150068" w:rsidR="00D9702F" w:rsidRPr="00D9702F" w:rsidRDefault="00D9702F" w:rsidP="004475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D9702F">
              <w:rPr>
                <w:rFonts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Vereador</w:t>
            </w:r>
          </w:p>
        </w:tc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ADC92BE" w14:textId="1CC91D7E" w:rsidR="00D9702F" w:rsidRPr="00D9702F" w:rsidRDefault="00D9702F" w:rsidP="004475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D9702F">
              <w:rPr>
                <w:rFonts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Vereador</w:t>
            </w:r>
          </w:p>
        </w:tc>
      </w:tr>
    </w:tbl>
    <w:p w14:paraId="5C8B4B9C" w14:textId="77777777" w:rsidR="00447599" w:rsidRPr="00D9702F" w:rsidRDefault="00447599" w:rsidP="00D970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sectPr w:rsidR="00447599" w:rsidRPr="00D9702F" w:rsidSect="00447599">
      <w:headerReference w:type="default" r:id="rId7"/>
      <w:footerReference w:type="default" r:id="rId8"/>
      <w:pgSz w:w="11907" w:h="16840"/>
      <w:pgMar w:top="2268" w:right="1134" w:bottom="1134" w:left="1276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2F86B" w14:textId="77777777" w:rsidR="006F0524" w:rsidRDefault="006F0524">
      <w:pPr>
        <w:spacing w:after="0"/>
      </w:pPr>
      <w:r>
        <w:separator/>
      </w:r>
    </w:p>
  </w:endnote>
  <w:endnote w:type="continuationSeparator" w:id="0">
    <w:p w14:paraId="0AD5B118" w14:textId="77777777" w:rsidR="006F0524" w:rsidRDefault="006F05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D8FCC" w14:textId="77777777" w:rsidR="007426BA" w:rsidRDefault="007426BA">
    <w:pPr>
      <w:pStyle w:val="Standard"/>
      <w:tabs>
        <w:tab w:val="center" w:pos="4419"/>
        <w:tab w:val="right" w:pos="9071"/>
      </w:tabs>
      <w:jc w:val="right"/>
      <w:rPr>
        <w:rFonts w:ascii="Arial" w:hAnsi="Arial" w:cs="Arial"/>
        <w:sz w:val="44"/>
        <w:szCs w:val="44"/>
        <w:lang w:val="en-US"/>
      </w:rPr>
    </w:pPr>
    <w:r>
      <w:rPr>
        <w:rFonts w:ascii="Arial" w:hAnsi="Arial" w:cs="Arial"/>
        <w:sz w:val="26"/>
        <w:szCs w:val="26"/>
        <w:lang w:val="en-US"/>
      </w:rPr>
      <w:fldChar w:fldCharType="begin"/>
    </w:r>
    <w:r>
      <w:rPr>
        <w:rFonts w:ascii="Arial" w:hAnsi="Arial" w:cs="Arial"/>
        <w:sz w:val="26"/>
        <w:szCs w:val="26"/>
        <w:lang w:val="en-US"/>
      </w:rPr>
      <w:instrText xml:space="preserve"> PAGE \* Arabic </w:instrText>
    </w:r>
    <w:r>
      <w:rPr>
        <w:rFonts w:ascii="Arial" w:hAnsi="Arial" w:cs="Arial"/>
        <w:sz w:val="26"/>
        <w:szCs w:val="26"/>
        <w:lang w:val="en-US"/>
      </w:rPr>
      <w:fldChar w:fldCharType="separate"/>
    </w:r>
    <w:r w:rsidR="00EA56CB">
      <w:rPr>
        <w:rFonts w:ascii="Arial" w:hAnsi="Arial" w:cs="Arial"/>
        <w:noProof/>
        <w:sz w:val="26"/>
        <w:szCs w:val="26"/>
        <w:lang w:val="en-US"/>
      </w:rPr>
      <w:t>2</w:t>
    </w:r>
    <w:r>
      <w:rPr>
        <w:rFonts w:ascii="Arial" w:hAnsi="Arial" w:cs="Arial"/>
        <w:sz w:val="26"/>
        <w:szCs w:val="26"/>
        <w:lang w:val="en-US"/>
      </w:rPr>
      <w:fldChar w:fldCharType="end"/>
    </w:r>
  </w:p>
  <w:p w14:paraId="79323A75" w14:textId="77777777" w:rsidR="007426BA" w:rsidRDefault="007426BA">
    <w:pPr>
      <w:pStyle w:val="Standard"/>
      <w:tabs>
        <w:tab w:val="center" w:pos="4419"/>
        <w:tab w:val="right" w:pos="9071"/>
      </w:tabs>
      <w:jc w:val="center"/>
      <w:rPr>
        <w:rFonts w:ascii="Arial" w:hAnsi="Arial" w:cs="Arial"/>
        <w:sz w:val="44"/>
        <w:szCs w:val="4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35A7F" w14:textId="77777777" w:rsidR="006F0524" w:rsidRDefault="006F0524">
      <w:pPr>
        <w:spacing w:after="0"/>
      </w:pPr>
      <w:r>
        <w:separator/>
      </w:r>
    </w:p>
  </w:footnote>
  <w:footnote w:type="continuationSeparator" w:id="0">
    <w:p w14:paraId="3D223F96" w14:textId="77777777" w:rsidR="006F0524" w:rsidRDefault="006F05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07C35" w14:textId="77777777" w:rsidR="007426BA" w:rsidRDefault="007426BA">
    <w:pPr>
      <w:pStyle w:val="Standard"/>
      <w:tabs>
        <w:tab w:val="center" w:pos="4419"/>
        <w:tab w:val="right" w:pos="9071"/>
      </w:tabs>
      <w:rPr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99"/>
    <w:rsid w:val="00447599"/>
    <w:rsid w:val="006F0524"/>
    <w:rsid w:val="007426BA"/>
    <w:rsid w:val="008007EF"/>
    <w:rsid w:val="008C6B6F"/>
    <w:rsid w:val="00D9702F"/>
    <w:rsid w:val="00EA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Varginha</dc:creator>
  <cp:lastModifiedBy>Mega4</cp:lastModifiedBy>
  <cp:revision>3</cp:revision>
  <dcterms:created xsi:type="dcterms:W3CDTF">2023-03-23T12:44:00Z</dcterms:created>
  <dcterms:modified xsi:type="dcterms:W3CDTF">2023-03-27T13:21:00Z</dcterms:modified>
</cp:coreProperties>
</file>