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47E32" w14:textId="6D5A9C5A" w:rsidR="00B96C72" w:rsidRPr="00B96C72" w:rsidRDefault="00D64CC9" w:rsidP="00934E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rPr>
          <w:rFonts w:eastAsia="Times New Roman" w:cstheme="minorHAnsi"/>
          <w:b/>
          <w:bCs/>
          <w:color w:val="000000"/>
          <w:kern w:val="0"/>
          <w:sz w:val="24"/>
          <w:szCs w:val="24"/>
          <w:lang w:eastAsia="pt-BR"/>
        </w:rPr>
      </w:pPr>
      <w:r>
        <w:rPr>
          <w:rFonts w:cstheme="minorHAnsi"/>
          <w:b/>
          <w:bCs/>
          <w:color w:val="000000"/>
          <w:kern w:val="0"/>
          <w:sz w:val="24"/>
          <w:szCs w:val="24"/>
          <w:lang w:eastAsia="pt-BR"/>
        </w:rPr>
        <w:t>Moção</w:t>
      </w:r>
      <w:r w:rsidR="00B96C72" w:rsidRPr="00B96C72">
        <w:rPr>
          <w:rFonts w:eastAsia="Times New Roman" w:cstheme="minorHAnsi"/>
          <w:b/>
          <w:bCs/>
          <w:color w:val="000000"/>
          <w:kern w:val="0"/>
          <w:sz w:val="24"/>
          <w:szCs w:val="24"/>
          <w:lang w:eastAsia="pt-BR"/>
        </w:rPr>
        <w:t xml:space="preserve"> </w:t>
      </w:r>
      <w:r w:rsidR="004723DE">
        <w:rPr>
          <w:rFonts w:eastAsia="Times New Roman" w:cstheme="minorHAnsi"/>
          <w:b/>
          <w:bCs/>
          <w:color w:val="000000"/>
          <w:kern w:val="0"/>
          <w:sz w:val="24"/>
          <w:szCs w:val="24"/>
          <w:lang w:eastAsia="pt-BR"/>
        </w:rPr>
        <w:t>n</w:t>
      </w:r>
      <w:r w:rsidR="00B96C72" w:rsidRPr="00B96C72">
        <w:rPr>
          <w:rFonts w:eastAsia="Times New Roman" w:cstheme="minorHAnsi"/>
          <w:b/>
          <w:bCs/>
          <w:color w:val="000000"/>
          <w:kern w:val="0"/>
          <w:sz w:val="24"/>
          <w:szCs w:val="24"/>
          <w:lang w:eastAsia="pt-BR"/>
        </w:rPr>
        <w:t xml:space="preserve">º </w:t>
      </w:r>
      <w:r w:rsidR="00B96C72" w:rsidRPr="00BD074B">
        <w:rPr>
          <w:rFonts w:eastAsia="Times New Roman" w:cstheme="minorHAnsi"/>
          <w:b/>
          <w:bCs/>
          <w:color w:val="000000"/>
          <w:kern w:val="0"/>
          <w:sz w:val="24"/>
          <w:szCs w:val="24"/>
          <w:lang w:eastAsia="pt-BR"/>
        </w:rPr>
        <w:t>XX</w:t>
      </w:r>
      <w:r w:rsidR="00E91471">
        <w:rPr>
          <w:rFonts w:eastAsia="Times New Roman" w:cstheme="minorHAnsi"/>
          <w:b/>
          <w:bCs/>
          <w:color w:val="000000"/>
          <w:kern w:val="0"/>
          <w:sz w:val="24"/>
          <w:szCs w:val="24"/>
          <w:lang w:eastAsia="pt-BR"/>
        </w:rPr>
        <w:t>/2024</w:t>
      </w:r>
    </w:p>
    <w:p w14:paraId="0D18F1B2" w14:textId="77777777" w:rsidR="00B96C72" w:rsidRPr="00B96C72" w:rsidRDefault="00B96C72" w:rsidP="00934E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rPr>
          <w:rFonts w:cstheme="minorHAnsi"/>
          <w:b/>
          <w:bCs/>
          <w:color w:val="000000"/>
          <w:kern w:val="0"/>
          <w:sz w:val="24"/>
          <w:szCs w:val="24"/>
          <w:lang w:eastAsia="pt-BR"/>
        </w:rPr>
      </w:pPr>
    </w:p>
    <w:p w14:paraId="10FCF96E" w14:textId="7C4729F0" w:rsidR="00B96C72" w:rsidRPr="00B96C72" w:rsidRDefault="00B96C72" w:rsidP="00934E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rPr>
          <w:rFonts w:eastAsia="Times New Roman" w:cstheme="minorHAnsi"/>
          <w:b/>
          <w:bCs/>
          <w:color w:val="000000"/>
          <w:kern w:val="0"/>
          <w:sz w:val="24"/>
          <w:szCs w:val="24"/>
          <w:lang w:eastAsia="pt-BR"/>
        </w:rPr>
      </w:pPr>
      <w:r w:rsidRPr="00B96C72">
        <w:rPr>
          <w:rFonts w:cstheme="minorHAnsi"/>
          <w:b/>
          <w:bCs/>
          <w:color w:val="000000"/>
          <w:kern w:val="0"/>
          <w:sz w:val="24"/>
          <w:szCs w:val="24"/>
          <w:lang w:eastAsia="pt-BR"/>
        </w:rPr>
        <w:t>Ex</w:t>
      </w:r>
      <w:r w:rsidR="00BD074B">
        <w:rPr>
          <w:rFonts w:cstheme="minorHAnsi"/>
          <w:b/>
          <w:bCs/>
          <w:color w:val="000000"/>
          <w:kern w:val="0"/>
          <w:sz w:val="24"/>
          <w:szCs w:val="24"/>
          <w:lang w:eastAsia="pt-BR"/>
        </w:rPr>
        <w:t>celentíssimo Senhor</w:t>
      </w:r>
      <w:r w:rsidRPr="00B96C72">
        <w:rPr>
          <w:rFonts w:cstheme="minorHAnsi"/>
          <w:b/>
          <w:bCs/>
          <w:color w:val="000000"/>
          <w:kern w:val="0"/>
          <w:sz w:val="24"/>
          <w:szCs w:val="24"/>
          <w:lang w:eastAsia="pt-BR"/>
        </w:rPr>
        <w:t xml:space="preserve"> Presidente da C</w:t>
      </w:r>
      <w:r w:rsidRPr="00B96C72">
        <w:rPr>
          <w:rFonts w:eastAsia="Times New Roman" w:cstheme="minorHAnsi"/>
          <w:b/>
          <w:bCs/>
          <w:color w:val="000000"/>
          <w:kern w:val="0"/>
          <w:sz w:val="24"/>
          <w:szCs w:val="24"/>
          <w:lang w:eastAsia="pt-BR"/>
        </w:rPr>
        <w:t>âmara Municipal de Varginha.</w:t>
      </w:r>
    </w:p>
    <w:p w14:paraId="12328A18" w14:textId="635B9D17" w:rsidR="00B96C72" w:rsidRDefault="00B96C72" w:rsidP="003A5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kern w:val="0"/>
          <w:sz w:val="24"/>
          <w:szCs w:val="24"/>
          <w:lang w:eastAsia="pt-BR"/>
        </w:rPr>
      </w:pPr>
    </w:p>
    <w:p w14:paraId="4CA675DD" w14:textId="77777777" w:rsidR="003A5154" w:rsidRPr="00B96C72" w:rsidRDefault="003A5154" w:rsidP="003A5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kern w:val="0"/>
          <w:sz w:val="24"/>
          <w:szCs w:val="24"/>
          <w:lang w:eastAsia="pt-BR"/>
        </w:rPr>
      </w:pPr>
    </w:p>
    <w:p w14:paraId="59EBF97C" w14:textId="3AD5C0B0" w:rsidR="00DB72EF" w:rsidRPr="00FB336E" w:rsidRDefault="00D64CC9" w:rsidP="003A5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b/>
          <w:bCs/>
          <w:kern w:val="0"/>
          <w:sz w:val="24"/>
          <w:szCs w:val="24"/>
          <w:lang w:eastAsia="pt-BR"/>
        </w:rPr>
      </w:pPr>
      <w:r w:rsidRPr="00D64CC9">
        <w:rPr>
          <w:rFonts w:cstheme="minorHAnsi"/>
          <w:kern w:val="0"/>
          <w:sz w:val="24"/>
          <w:szCs w:val="24"/>
          <w:lang w:eastAsia="pt-BR"/>
        </w:rPr>
        <w:t xml:space="preserve">O </w:t>
      </w:r>
      <w:r w:rsidR="009963FC">
        <w:rPr>
          <w:rFonts w:cstheme="minorHAnsi"/>
          <w:kern w:val="0"/>
          <w:sz w:val="24"/>
          <w:szCs w:val="24"/>
          <w:lang w:eastAsia="pt-BR"/>
        </w:rPr>
        <w:t>v</w:t>
      </w:r>
      <w:r w:rsidRPr="00D64CC9">
        <w:rPr>
          <w:rFonts w:cstheme="minorHAnsi"/>
          <w:kern w:val="0"/>
          <w:sz w:val="24"/>
          <w:szCs w:val="24"/>
          <w:lang w:eastAsia="pt-BR"/>
        </w:rPr>
        <w:t xml:space="preserve">ereador </w:t>
      </w:r>
      <w:r w:rsidR="003A5154" w:rsidRPr="00B96C72">
        <w:rPr>
          <w:rFonts w:cstheme="minorHAnsi"/>
          <w:kern w:val="0"/>
          <w:sz w:val="24"/>
          <w:szCs w:val="24"/>
          <w:lang w:eastAsia="pt-BR"/>
        </w:rPr>
        <w:t>subscr</w:t>
      </w:r>
      <w:r w:rsidR="003A5154">
        <w:rPr>
          <w:rFonts w:cstheme="minorHAnsi"/>
          <w:kern w:val="0"/>
          <w:sz w:val="24"/>
          <w:szCs w:val="24"/>
          <w:lang w:eastAsia="pt-BR"/>
        </w:rPr>
        <w:t>itor</w:t>
      </w:r>
      <w:r w:rsidR="003A5154" w:rsidRPr="00B96C72">
        <w:rPr>
          <w:rFonts w:cstheme="minorHAnsi"/>
          <w:kern w:val="0"/>
          <w:sz w:val="24"/>
          <w:szCs w:val="24"/>
          <w:lang w:eastAsia="pt-BR"/>
        </w:rPr>
        <w:t xml:space="preserve"> </w:t>
      </w:r>
      <w:r w:rsidR="00FF53FC" w:rsidRPr="00D64CC9">
        <w:rPr>
          <w:rFonts w:cstheme="minorHAnsi"/>
          <w:kern w:val="0"/>
          <w:sz w:val="24"/>
          <w:szCs w:val="24"/>
          <w:lang w:eastAsia="pt-BR"/>
        </w:rPr>
        <w:t xml:space="preserve">requer </w:t>
      </w:r>
      <w:r w:rsidRPr="00D64CC9">
        <w:rPr>
          <w:rFonts w:cstheme="minorHAnsi"/>
          <w:kern w:val="0"/>
          <w:sz w:val="24"/>
          <w:szCs w:val="24"/>
          <w:lang w:eastAsia="pt-BR"/>
        </w:rPr>
        <w:t>de V</w:t>
      </w:r>
      <w:r w:rsidR="005651E8">
        <w:rPr>
          <w:rFonts w:cstheme="minorHAnsi"/>
          <w:kern w:val="0"/>
          <w:sz w:val="24"/>
          <w:szCs w:val="24"/>
          <w:lang w:eastAsia="pt-BR"/>
        </w:rPr>
        <w:t xml:space="preserve">ossa </w:t>
      </w:r>
      <w:r w:rsidRPr="00D64CC9">
        <w:rPr>
          <w:rFonts w:cstheme="minorHAnsi"/>
          <w:kern w:val="0"/>
          <w:sz w:val="24"/>
          <w:szCs w:val="24"/>
          <w:lang w:eastAsia="pt-BR"/>
        </w:rPr>
        <w:t>Ex</w:t>
      </w:r>
      <w:r w:rsidR="005651E8">
        <w:rPr>
          <w:rFonts w:cstheme="minorHAnsi"/>
          <w:kern w:val="0"/>
          <w:sz w:val="24"/>
          <w:szCs w:val="24"/>
          <w:lang w:eastAsia="pt-BR"/>
        </w:rPr>
        <w:t>celência</w:t>
      </w:r>
      <w:r w:rsidRPr="00D64CC9">
        <w:rPr>
          <w:rFonts w:cstheme="minorHAnsi"/>
          <w:kern w:val="0"/>
          <w:sz w:val="24"/>
          <w:szCs w:val="24"/>
          <w:lang w:eastAsia="pt-BR"/>
        </w:rPr>
        <w:t xml:space="preserve"> </w:t>
      </w:r>
      <w:r w:rsidR="003A5154" w:rsidRPr="00D64CC9">
        <w:rPr>
          <w:rFonts w:cstheme="minorHAnsi"/>
          <w:kern w:val="0"/>
          <w:sz w:val="24"/>
          <w:szCs w:val="24"/>
          <w:lang w:eastAsia="pt-BR"/>
        </w:rPr>
        <w:t>que</w:t>
      </w:r>
      <w:r w:rsidR="003A5154">
        <w:rPr>
          <w:rFonts w:cstheme="minorHAnsi"/>
          <w:kern w:val="0"/>
          <w:sz w:val="24"/>
          <w:szCs w:val="24"/>
          <w:lang w:eastAsia="pt-BR"/>
        </w:rPr>
        <w:t xml:space="preserve">, após </w:t>
      </w:r>
      <w:r w:rsidRPr="00D64CC9">
        <w:rPr>
          <w:rFonts w:cstheme="minorHAnsi"/>
          <w:kern w:val="0"/>
          <w:sz w:val="24"/>
          <w:szCs w:val="24"/>
          <w:lang w:eastAsia="pt-BR"/>
        </w:rPr>
        <w:t xml:space="preserve">aprovação dos nobres </w:t>
      </w:r>
      <w:r w:rsidR="00FF53FC">
        <w:rPr>
          <w:rFonts w:cstheme="minorHAnsi"/>
          <w:kern w:val="0"/>
          <w:sz w:val="24"/>
          <w:szCs w:val="24"/>
          <w:lang w:eastAsia="pt-BR"/>
        </w:rPr>
        <w:t>v</w:t>
      </w:r>
      <w:r w:rsidRPr="00D64CC9">
        <w:rPr>
          <w:rFonts w:cstheme="minorHAnsi"/>
          <w:kern w:val="0"/>
          <w:sz w:val="24"/>
          <w:szCs w:val="24"/>
          <w:lang w:eastAsia="pt-BR"/>
        </w:rPr>
        <w:t xml:space="preserve">ereadores desta Edilidade, conste na ata dos trabalhos desta Sessão, para registro nos anais desta Casa Legislativa, </w:t>
      </w:r>
      <w:r w:rsidR="00E91471">
        <w:rPr>
          <w:rFonts w:cstheme="minorHAnsi"/>
          <w:b/>
          <w:bCs/>
          <w:kern w:val="0"/>
          <w:sz w:val="24"/>
          <w:szCs w:val="24"/>
          <w:lang w:eastAsia="pt-BR"/>
        </w:rPr>
        <w:t xml:space="preserve">Moção de Aplauso ao </w:t>
      </w:r>
      <w:r w:rsidR="00FB336E" w:rsidRPr="00FB336E">
        <w:rPr>
          <w:rFonts w:cstheme="minorHAnsi"/>
          <w:b/>
          <w:bCs/>
          <w:kern w:val="0"/>
          <w:sz w:val="24"/>
          <w:szCs w:val="24"/>
          <w:lang w:eastAsia="pt-BR"/>
        </w:rPr>
        <w:t>Centro Federal de Educação Tecnológica de Minas Gerais</w:t>
      </w:r>
      <w:r w:rsidR="00324B95">
        <w:rPr>
          <w:rFonts w:cstheme="minorHAnsi"/>
          <w:b/>
          <w:bCs/>
          <w:kern w:val="0"/>
          <w:sz w:val="24"/>
          <w:szCs w:val="24"/>
          <w:lang w:eastAsia="pt-BR"/>
        </w:rPr>
        <w:t xml:space="preserve"> CEFET-MG </w:t>
      </w:r>
      <w:r w:rsidR="00FB336E" w:rsidRPr="00FB336E">
        <w:rPr>
          <w:rFonts w:cstheme="minorHAnsi"/>
          <w:b/>
          <w:bCs/>
          <w:kern w:val="0"/>
          <w:sz w:val="24"/>
          <w:szCs w:val="24"/>
          <w:lang w:eastAsia="pt-BR"/>
        </w:rPr>
        <w:t xml:space="preserve">Unidade Varginha </w:t>
      </w:r>
      <w:r w:rsidR="00E91471" w:rsidRPr="00FB336E">
        <w:rPr>
          <w:rFonts w:cstheme="minorHAnsi"/>
          <w:b/>
          <w:bCs/>
          <w:kern w:val="0"/>
          <w:sz w:val="24"/>
          <w:szCs w:val="24"/>
          <w:lang w:eastAsia="pt-BR"/>
        </w:rPr>
        <w:t>pelos relevantes serviços prestados em prol da educação profissional</w:t>
      </w:r>
      <w:r w:rsidR="00391F65" w:rsidRPr="00FB336E">
        <w:rPr>
          <w:rFonts w:cstheme="minorHAnsi"/>
          <w:b/>
          <w:bCs/>
          <w:kern w:val="0"/>
          <w:sz w:val="24"/>
          <w:szCs w:val="24"/>
          <w:lang w:eastAsia="pt-BR"/>
        </w:rPr>
        <w:t>izante e tecnológica</w:t>
      </w:r>
      <w:r w:rsidR="00E91471" w:rsidRPr="00FB336E">
        <w:rPr>
          <w:rFonts w:cstheme="minorHAnsi"/>
          <w:b/>
          <w:bCs/>
          <w:kern w:val="0"/>
          <w:sz w:val="24"/>
          <w:szCs w:val="24"/>
          <w:lang w:eastAsia="pt-BR"/>
        </w:rPr>
        <w:t xml:space="preserve"> no </w:t>
      </w:r>
      <w:r w:rsidR="005604DC">
        <w:rPr>
          <w:rFonts w:cstheme="minorHAnsi"/>
          <w:b/>
          <w:bCs/>
          <w:kern w:val="0"/>
          <w:sz w:val="24"/>
          <w:szCs w:val="24"/>
          <w:lang w:eastAsia="pt-BR"/>
        </w:rPr>
        <w:t>M</w:t>
      </w:r>
      <w:r w:rsidR="00E91471" w:rsidRPr="00FB336E">
        <w:rPr>
          <w:rFonts w:cstheme="minorHAnsi"/>
          <w:b/>
          <w:bCs/>
          <w:kern w:val="0"/>
          <w:sz w:val="24"/>
          <w:szCs w:val="24"/>
          <w:lang w:eastAsia="pt-BR"/>
        </w:rPr>
        <w:t xml:space="preserve">unicípio. </w:t>
      </w:r>
    </w:p>
    <w:p w14:paraId="286E38ED" w14:textId="5098AA15" w:rsidR="003A5154" w:rsidRDefault="003A5154" w:rsidP="003A5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b/>
          <w:bCs/>
          <w:kern w:val="0"/>
          <w:sz w:val="24"/>
          <w:szCs w:val="24"/>
          <w:highlight w:val="yellow"/>
          <w:lang w:eastAsia="pt-BR"/>
        </w:rPr>
      </w:pPr>
    </w:p>
    <w:p w14:paraId="0BC1C538" w14:textId="77777777" w:rsidR="003A5154" w:rsidRPr="00D64CC9" w:rsidRDefault="003A5154" w:rsidP="003A5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b/>
          <w:bCs/>
          <w:kern w:val="0"/>
          <w:sz w:val="24"/>
          <w:szCs w:val="24"/>
          <w:highlight w:val="yellow"/>
          <w:lang w:eastAsia="pt-BR"/>
        </w:rPr>
      </w:pPr>
    </w:p>
    <w:p w14:paraId="2EC67D39" w14:textId="536527CC" w:rsidR="00B96C72" w:rsidRPr="00B96C72" w:rsidRDefault="00B96C72" w:rsidP="003A5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jc w:val="center"/>
        <w:rPr>
          <w:rFonts w:cstheme="minorHAnsi"/>
          <w:b/>
          <w:bCs/>
          <w:kern w:val="0"/>
          <w:sz w:val="24"/>
          <w:szCs w:val="24"/>
          <w:u w:val="single"/>
          <w:lang w:eastAsia="pt-BR"/>
        </w:rPr>
      </w:pPr>
      <w:r w:rsidRPr="00B96C72">
        <w:rPr>
          <w:rFonts w:cstheme="minorHAnsi"/>
          <w:b/>
          <w:bCs/>
          <w:kern w:val="0"/>
          <w:sz w:val="24"/>
          <w:szCs w:val="24"/>
          <w:u w:val="single"/>
          <w:lang w:eastAsia="pt-BR"/>
        </w:rPr>
        <w:t>JUSTIFICATIVA</w:t>
      </w:r>
    </w:p>
    <w:p w14:paraId="23CF5D54" w14:textId="77777777" w:rsidR="00B96C72" w:rsidRPr="00B96C72" w:rsidRDefault="00B96C72" w:rsidP="003A5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kern w:val="0"/>
          <w:sz w:val="24"/>
          <w:szCs w:val="24"/>
          <w:lang w:eastAsia="pt-BR"/>
        </w:rPr>
      </w:pPr>
    </w:p>
    <w:p w14:paraId="3CEB1F2C" w14:textId="2F57DCCE" w:rsidR="00E91471" w:rsidRPr="00E91471" w:rsidRDefault="00E91471" w:rsidP="00E914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kern w:val="0"/>
          <w:sz w:val="24"/>
          <w:szCs w:val="24"/>
          <w:lang w:eastAsia="pt-BR"/>
        </w:rPr>
      </w:pPr>
      <w:r w:rsidRPr="00E91471">
        <w:rPr>
          <w:rFonts w:cstheme="minorHAnsi"/>
          <w:kern w:val="0"/>
          <w:sz w:val="24"/>
          <w:szCs w:val="24"/>
          <w:lang w:eastAsia="pt-BR"/>
        </w:rPr>
        <w:t xml:space="preserve">No ano de 2006, Varginha foi presenteada com </w:t>
      </w:r>
      <w:r w:rsidR="00CE1B99">
        <w:rPr>
          <w:rFonts w:cstheme="minorHAnsi"/>
          <w:kern w:val="0"/>
          <w:sz w:val="24"/>
          <w:szCs w:val="24"/>
          <w:lang w:eastAsia="pt-BR"/>
        </w:rPr>
        <w:t xml:space="preserve">a </w:t>
      </w:r>
      <w:r w:rsidRPr="00E91471">
        <w:rPr>
          <w:rFonts w:cstheme="minorHAnsi"/>
          <w:kern w:val="0"/>
          <w:sz w:val="24"/>
          <w:szCs w:val="24"/>
          <w:lang w:eastAsia="pt-BR"/>
        </w:rPr>
        <w:t xml:space="preserve">implantação </w:t>
      </w:r>
      <w:r w:rsidR="00CE1B99">
        <w:rPr>
          <w:rFonts w:cstheme="minorHAnsi"/>
          <w:kern w:val="0"/>
          <w:sz w:val="24"/>
          <w:szCs w:val="24"/>
          <w:lang w:eastAsia="pt-BR"/>
        </w:rPr>
        <w:t xml:space="preserve">de uma unidade </w:t>
      </w:r>
      <w:r w:rsidRPr="00E91471">
        <w:rPr>
          <w:rFonts w:cstheme="minorHAnsi"/>
          <w:kern w:val="0"/>
          <w:sz w:val="24"/>
          <w:szCs w:val="24"/>
          <w:lang w:eastAsia="pt-BR"/>
        </w:rPr>
        <w:t>do Centro Federal de Educação Tecnológica de Minas Gerais, o CEFET-MG, que constituiu uma das ações previstas no Plano de Expansão da Rede Federal de Educação Tecnológica do Ministério da Educação, em 2005. Este plano era um componente do conjunto das políticas públicas do governo federal e visava atender ao crescimento da demanda social por Educação Profissional e Tecnológica – EPT – por meio de instituições públicas, gratuitas e de qualidade.</w:t>
      </w:r>
    </w:p>
    <w:p w14:paraId="2317AD2F" w14:textId="3692322D" w:rsidR="00E91471" w:rsidRPr="00E91471" w:rsidRDefault="00E91471" w:rsidP="00E914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kern w:val="0"/>
          <w:sz w:val="24"/>
          <w:szCs w:val="24"/>
          <w:lang w:eastAsia="pt-BR"/>
        </w:rPr>
      </w:pPr>
      <w:r w:rsidRPr="00E91471">
        <w:rPr>
          <w:rFonts w:cstheme="minorHAnsi"/>
          <w:kern w:val="0"/>
          <w:sz w:val="24"/>
          <w:szCs w:val="24"/>
          <w:lang w:eastAsia="pt-BR"/>
        </w:rPr>
        <w:t xml:space="preserve">Sob a gestão da Professora Dra. Denise de Carvalho </w:t>
      </w:r>
      <w:proofErr w:type="spellStart"/>
      <w:r w:rsidRPr="00E91471">
        <w:rPr>
          <w:rFonts w:cstheme="minorHAnsi"/>
          <w:kern w:val="0"/>
          <w:sz w:val="24"/>
          <w:szCs w:val="24"/>
          <w:lang w:eastAsia="pt-BR"/>
        </w:rPr>
        <w:t>Urashima</w:t>
      </w:r>
      <w:proofErr w:type="spellEnd"/>
      <w:r w:rsidR="003879CB">
        <w:rPr>
          <w:rFonts w:cstheme="minorHAnsi"/>
          <w:kern w:val="0"/>
          <w:sz w:val="24"/>
          <w:szCs w:val="24"/>
          <w:lang w:eastAsia="pt-BR"/>
        </w:rPr>
        <w:t>, a unidade Varginha</w:t>
      </w:r>
      <w:r w:rsidRPr="00E91471">
        <w:rPr>
          <w:rFonts w:cstheme="minorHAnsi"/>
          <w:kern w:val="0"/>
          <w:sz w:val="24"/>
          <w:szCs w:val="24"/>
          <w:lang w:eastAsia="pt-BR"/>
        </w:rPr>
        <w:t xml:space="preserve"> </w:t>
      </w:r>
      <w:r w:rsidR="003879CB">
        <w:rPr>
          <w:rFonts w:cstheme="minorHAnsi"/>
          <w:kern w:val="0"/>
          <w:sz w:val="24"/>
          <w:szCs w:val="24"/>
          <w:lang w:eastAsia="pt-BR"/>
        </w:rPr>
        <w:t>i</w:t>
      </w:r>
      <w:r w:rsidRPr="00E91471">
        <w:rPr>
          <w:rFonts w:cstheme="minorHAnsi"/>
          <w:kern w:val="0"/>
          <w:sz w:val="24"/>
          <w:szCs w:val="24"/>
          <w:lang w:eastAsia="pt-BR"/>
        </w:rPr>
        <w:t xml:space="preserve">nicialmente ocupou o prédio denominado Cenáculo, localizado no Bairro Jardim </w:t>
      </w:r>
      <w:proofErr w:type="spellStart"/>
      <w:r w:rsidRPr="00E91471">
        <w:rPr>
          <w:rFonts w:cstheme="minorHAnsi"/>
          <w:kern w:val="0"/>
          <w:sz w:val="24"/>
          <w:szCs w:val="24"/>
          <w:lang w:eastAsia="pt-BR"/>
        </w:rPr>
        <w:t>Andere</w:t>
      </w:r>
      <w:proofErr w:type="spellEnd"/>
      <w:r w:rsidRPr="00E91471">
        <w:rPr>
          <w:rFonts w:cstheme="minorHAnsi"/>
          <w:kern w:val="0"/>
          <w:sz w:val="24"/>
          <w:szCs w:val="24"/>
          <w:lang w:eastAsia="pt-BR"/>
        </w:rPr>
        <w:t>, alugado da Mitra Diocesana de Varginha, a instituição recebeu suas primeiras turmas em 2007, com o ingresso de alunos nos cursos de Edificações, Informática Industrial e Mecatrônica. Posteriormente, devido à entrada de novas turmas, foi também alugada parte do prédio onde funcionava o antigo Colégio Pio XII, no centro da cidade.</w:t>
      </w:r>
    </w:p>
    <w:p w14:paraId="5E5BA184" w14:textId="273E8034" w:rsidR="00E91471" w:rsidRPr="00E91471" w:rsidRDefault="00E91471" w:rsidP="00E914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kern w:val="0"/>
          <w:sz w:val="24"/>
          <w:szCs w:val="24"/>
          <w:lang w:eastAsia="pt-BR"/>
        </w:rPr>
      </w:pPr>
      <w:r w:rsidRPr="00E91471">
        <w:rPr>
          <w:rFonts w:cstheme="minorHAnsi"/>
          <w:kern w:val="0"/>
          <w:sz w:val="24"/>
          <w:szCs w:val="24"/>
          <w:lang w:eastAsia="pt-BR"/>
        </w:rPr>
        <w:t>A partir de 2009, então sob a direção do Professor Fernando Teixeira Filho, o número de alunos</w:t>
      </w:r>
      <w:r w:rsidR="00331AD5">
        <w:rPr>
          <w:rFonts w:cstheme="minorHAnsi"/>
          <w:kern w:val="0"/>
          <w:sz w:val="24"/>
          <w:szCs w:val="24"/>
          <w:lang w:eastAsia="pt-BR"/>
        </w:rPr>
        <w:t xml:space="preserve"> continuou crescendo e foram adquiridos</w:t>
      </w:r>
      <w:r w:rsidRPr="00E91471">
        <w:rPr>
          <w:rFonts w:cstheme="minorHAnsi"/>
          <w:kern w:val="0"/>
          <w:sz w:val="24"/>
          <w:szCs w:val="24"/>
          <w:lang w:eastAsia="pt-BR"/>
        </w:rPr>
        <w:t xml:space="preserve"> equipamentos de laboratório. </w:t>
      </w:r>
      <w:r w:rsidR="00E038DE">
        <w:rPr>
          <w:rFonts w:cstheme="minorHAnsi"/>
          <w:kern w:val="0"/>
          <w:sz w:val="24"/>
          <w:szCs w:val="24"/>
          <w:lang w:eastAsia="pt-BR"/>
        </w:rPr>
        <w:t>A</w:t>
      </w:r>
      <w:r w:rsidRPr="00E91471">
        <w:rPr>
          <w:rFonts w:cstheme="minorHAnsi"/>
          <w:kern w:val="0"/>
          <w:sz w:val="24"/>
          <w:szCs w:val="24"/>
          <w:lang w:eastAsia="pt-BR"/>
        </w:rPr>
        <w:t xml:space="preserve"> escola passou a funcionar em um único endereço, no antigo Colégio </w:t>
      </w:r>
      <w:proofErr w:type="spellStart"/>
      <w:r w:rsidRPr="00E91471">
        <w:rPr>
          <w:rFonts w:cstheme="minorHAnsi"/>
          <w:kern w:val="0"/>
          <w:sz w:val="24"/>
          <w:szCs w:val="24"/>
          <w:lang w:eastAsia="pt-BR"/>
        </w:rPr>
        <w:t>Cetem</w:t>
      </w:r>
      <w:proofErr w:type="spellEnd"/>
      <w:r w:rsidRPr="00E91471">
        <w:rPr>
          <w:rFonts w:cstheme="minorHAnsi"/>
          <w:kern w:val="0"/>
          <w:sz w:val="24"/>
          <w:szCs w:val="24"/>
          <w:lang w:eastAsia="pt-BR"/>
        </w:rPr>
        <w:t>, no Bairro Vila Pinto.</w:t>
      </w:r>
    </w:p>
    <w:p w14:paraId="7C501CB1" w14:textId="0BEE2F30" w:rsidR="00E91471" w:rsidRPr="00E91471" w:rsidRDefault="00E91471" w:rsidP="00E914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kern w:val="0"/>
          <w:sz w:val="24"/>
          <w:szCs w:val="24"/>
          <w:lang w:eastAsia="pt-BR"/>
        </w:rPr>
      </w:pPr>
      <w:r w:rsidRPr="00E91471">
        <w:rPr>
          <w:rFonts w:cstheme="minorHAnsi"/>
          <w:kern w:val="0"/>
          <w:sz w:val="24"/>
          <w:szCs w:val="24"/>
          <w:lang w:eastAsia="pt-BR"/>
        </w:rPr>
        <w:t>Finalmente, em 2011</w:t>
      </w:r>
      <w:r w:rsidR="00263D19">
        <w:rPr>
          <w:rFonts w:cstheme="minorHAnsi"/>
          <w:kern w:val="0"/>
          <w:sz w:val="24"/>
          <w:szCs w:val="24"/>
          <w:lang w:eastAsia="pt-BR"/>
        </w:rPr>
        <w:t>,</w:t>
      </w:r>
      <w:r w:rsidRPr="00E91471">
        <w:rPr>
          <w:rFonts w:cstheme="minorHAnsi"/>
          <w:kern w:val="0"/>
          <w:sz w:val="24"/>
          <w:szCs w:val="24"/>
          <w:lang w:eastAsia="pt-BR"/>
        </w:rPr>
        <w:t xml:space="preserve"> as atividades da Unidade de Varginha passaram a se desenvolver em endereço próprio, à Avenida dos Imigrantes, nº 1000, no Bairro Vargem, em uma área de 54.981 m² com 4.177 m² de área construída, composta, naquela época, por um prédio administrativo, um prédio escolar, um restaurante estudantil e portaria, garantindo mais oportunidades de acesso a uma educação pública gratuita e de qualidade. O restaurante inici</w:t>
      </w:r>
      <w:r w:rsidR="00263D19">
        <w:rPr>
          <w:rFonts w:cstheme="minorHAnsi"/>
          <w:kern w:val="0"/>
          <w:sz w:val="24"/>
          <w:szCs w:val="24"/>
          <w:lang w:eastAsia="pt-BR"/>
        </w:rPr>
        <w:t>ou</w:t>
      </w:r>
      <w:r w:rsidRPr="00E91471">
        <w:rPr>
          <w:rFonts w:cstheme="minorHAnsi"/>
          <w:kern w:val="0"/>
          <w:sz w:val="24"/>
          <w:szCs w:val="24"/>
          <w:lang w:eastAsia="pt-BR"/>
        </w:rPr>
        <w:t xml:space="preserve"> suas atividades em 2013.</w:t>
      </w:r>
    </w:p>
    <w:p w14:paraId="2869A70A" w14:textId="77777777" w:rsidR="00E91471" w:rsidRPr="00E91471" w:rsidRDefault="00E91471" w:rsidP="00E914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kern w:val="0"/>
          <w:sz w:val="24"/>
          <w:szCs w:val="24"/>
          <w:lang w:eastAsia="pt-BR"/>
        </w:rPr>
      </w:pPr>
      <w:r w:rsidRPr="00E91471">
        <w:rPr>
          <w:rFonts w:cstheme="minorHAnsi"/>
          <w:kern w:val="0"/>
          <w:sz w:val="24"/>
          <w:szCs w:val="24"/>
          <w:lang w:eastAsia="pt-BR"/>
        </w:rPr>
        <w:t xml:space="preserve">Em 27 de dezembro de 2012, a Unidade de Varginha foi inaugurada simbolicamente pelo Presidente da República Luiz Inácio Lula da Silva, em cerimônia </w:t>
      </w:r>
      <w:r w:rsidRPr="00E91471">
        <w:rPr>
          <w:rFonts w:cstheme="minorHAnsi"/>
          <w:kern w:val="0"/>
          <w:sz w:val="24"/>
          <w:szCs w:val="24"/>
          <w:lang w:eastAsia="pt-BR"/>
        </w:rPr>
        <w:lastRenderedPageBreak/>
        <w:t>realizada no Palácio do Planalto, juntamente com outras 30 unidades de escolas técnicas federais do Brasil.</w:t>
      </w:r>
    </w:p>
    <w:p w14:paraId="783A0478" w14:textId="0464C3BC" w:rsidR="00E91471" w:rsidRPr="00E91471" w:rsidRDefault="00E91471" w:rsidP="00E914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kern w:val="0"/>
          <w:sz w:val="24"/>
          <w:szCs w:val="24"/>
          <w:lang w:eastAsia="pt-BR"/>
        </w:rPr>
      </w:pPr>
      <w:r w:rsidRPr="00E91471">
        <w:rPr>
          <w:rFonts w:cstheme="minorHAnsi"/>
          <w:kern w:val="0"/>
          <w:sz w:val="24"/>
          <w:szCs w:val="24"/>
          <w:lang w:eastAsia="pt-BR"/>
        </w:rPr>
        <w:t xml:space="preserve">Continuando seu processo de expansão, em 2015, na gestão da </w:t>
      </w:r>
      <w:r w:rsidR="0056207D">
        <w:rPr>
          <w:rFonts w:cstheme="minorHAnsi"/>
          <w:kern w:val="0"/>
          <w:sz w:val="24"/>
          <w:szCs w:val="24"/>
          <w:lang w:eastAsia="pt-BR"/>
        </w:rPr>
        <w:t>Professora</w:t>
      </w:r>
      <w:r w:rsidRPr="00E91471">
        <w:rPr>
          <w:rFonts w:cstheme="minorHAnsi"/>
          <w:kern w:val="0"/>
          <w:sz w:val="24"/>
          <w:szCs w:val="24"/>
          <w:lang w:eastAsia="pt-BR"/>
        </w:rPr>
        <w:t xml:space="preserve"> Dra. </w:t>
      </w:r>
      <w:proofErr w:type="spellStart"/>
      <w:r w:rsidRPr="00E91471">
        <w:rPr>
          <w:rFonts w:cstheme="minorHAnsi"/>
          <w:kern w:val="0"/>
          <w:sz w:val="24"/>
          <w:szCs w:val="24"/>
          <w:lang w:eastAsia="pt-BR"/>
        </w:rPr>
        <w:t>Gilze</w:t>
      </w:r>
      <w:proofErr w:type="spellEnd"/>
      <w:r w:rsidRPr="00E91471">
        <w:rPr>
          <w:rFonts w:cstheme="minorHAnsi"/>
          <w:kern w:val="0"/>
          <w:sz w:val="24"/>
          <w:szCs w:val="24"/>
          <w:lang w:eastAsia="pt-BR"/>
        </w:rPr>
        <w:t xml:space="preserve"> Belém Chaves Borges, o Campus Varginha do CEFET-MG recebe sua primeira turma de alunos para o curso de Graduação em Engenharia Civil, sob a coordenação do </w:t>
      </w:r>
      <w:r w:rsidR="0056207D">
        <w:rPr>
          <w:rFonts w:cstheme="minorHAnsi"/>
          <w:kern w:val="0"/>
          <w:sz w:val="24"/>
          <w:szCs w:val="24"/>
          <w:lang w:eastAsia="pt-BR"/>
        </w:rPr>
        <w:t>Professor</w:t>
      </w:r>
      <w:r w:rsidRPr="00E91471">
        <w:rPr>
          <w:rFonts w:cstheme="minorHAnsi"/>
          <w:kern w:val="0"/>
          <w:sz w:val="24"/>
          <w:szCs w:val="24"/>
          <w:lang w:eastAsia="pt-BR"/>
        </w:rPr>
        <w:t xml:space="preserve"> Dr. </w:t>
      </w:r>
      <w:proofErr w:type="spellStart"/>
      <w:r w:rsidRPr="00E91471">
        <w:rPr>
          <w:rFonts w:cstheme="minorHAnsi"/>
          <w:kern w:val="0"/>
          <w:sz w:val="24"/>
          <w:szCs w:val="24"/>
          <w:lang w:eastAsia="pt-BR"/>
        </w:rPr>
        <w:t>Aellington</w:t>
      </w:r>
      <w:proofErr w:type="spellEnd"/>
      <w:r w:rsidRPr="00E91471">
        <w:rPr>
          <w:rFonts w:cstheme="minorHAnsi"/>
          <w:kern w:val="0"/>
          <w:sz w:val="24"/>
          <w:szCs w:val="24"/>
          <w:lang w:eastAsia="pt-BR"/>
        </w:rPr>
        <w:t xml:space="preserve"> Freire. A partir disso, o CEFET-MG Varginha também passa a ofertar cursos de pós-graduação, abrindo novas oportunidades de estudos e aperfeiçoamentos, com as seguintes especializações: Engenharia de Processos Industriais e Automatizados, Ciência dos Dados, Informática na Educação e Gestão de Projetos e Riscos em Engenharia.</w:t>
      </w:r>
    </w:p>
    <w:p w14:paraId="64CA67A1" w14:textId="3DD2C6FD" w:rsidR="00E91471" w:rsidRPr="00E91471" w:rsidRDefault="00E91471" w:rsidP="00E914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kern w:val="0"/>
          <w:sz w:val="24"/>
          <w:szCs w:val="24"/>
          <w:lang w:eastAsia="pt-BR"/>
        </w:rPr>
      </w:pPr>
      <w:r w:rsidRPr="00E91471">
        <w:rPr>
          <w:rFonts w:cstheme="minorHAnsi"/>
          <w:kern w:val="0"/>
          <w:sz w:val="24"/>
          <w:szCs w:val="24"/>
          <w:lang w:eastAsia="pt-BR"/>
        </w:rPr>
        <w:t xml:space="preserve">Em 2016, cursos técnicos a distância em Eletroeletrônica, Informática para Internet e Meio Ambiente são implementados na unidade, ampliando mais um espaço de referência em nossa cidade e região.  Também em 2016, houve momento histórico marcante, quando foram celebrados os 10 anos da unidade, com várias atividades internas e externas de integração e interação com toda sua comunidade e região, homenagens e um momento cultural inesquecível no </w:t>
      </w:r>
      <w:proofErr w:type="spellStart"/>
      <w:r w:rsidRPr="00E91471">
        <w:rPr>
          <w:rFonts w:cstheme="minorHAnsi"/>
          <w:kern w:val="0"/>
          <w:sz w:val="24"/>
          <w:szCs w:val="24"/>
          <w:lang w:eastAsia="pt-BR"/>
        </w:rPr>
        <w:t>Theatro</w:t>
      </w:r>
      <w:proofErr w:type="spellEnd"/>
      <w:r w:rsidRPr="00E91471">
        <w:rPr>
          <w:rFonts w:cstheme="minorHAnsi"/>
          <w:kern w:val="0"/>
          <w:sz w:val="24"/>
          <w:szCs w:val="24"/>
          <w:lang w:eastAsia="pt-BR"/>
        </w:rPr>
        <w:t xml:space="preserve"> Capitólio, com o espetáculo do pianista Francis Vilela.</w:t>
      </w:r>
    </w:p>
    <w:p w14:paraId="43F66507" w14:textId="76DC2573" w:rsidR="00E91471" w:rsidRPr="00E91471" w:rsidRDefault="00E91471" w:rsidP="00E914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kern w:val="0"/>
          <w:sz w:val="24"/>
          <w:szCs w:val="24"/>
          <w:lang w:eastAsia="pt-BR"/>
        </w:rPr>
      </w:pPr>
      <w:r w:rsidRPr="00E91471">
        <w:rPr>
          <w:rFonts w:cstheme="minorHAnsi"/>
          <w:kern w:val="0"/>
          <w:sz w:val="24"/>
          <w:szCs w:val="24"/>
          <w:lang w:eastAsia="pt-BR"/>
        </w:rPr>
        <w:t>Já em 2019, o novo prédio escolar do campus fic</w:t>
      </w:r>
      <w:r w:rsidR="007C13D4">
        <w:rPr>
          <w:rFonts w:cstheme="minorHAnsi"/>
          <w:kern w:val="0"/>
          <w:sz w:val="24"/>
          <w:szCs w:val="24"/>
          <w:lang w:eastAsia="pt-BR"/>
        </w:rPr>
        <w:t>ou</w:t>
      </w:r>
      <w:r w:rsidRPr="00E91471">
        <w:rPr>
          <w:rFonts w:cstheme="minorHAnsi"/>
          <w:kern w:val="0"/>
          <w:sz w:val="24"/>
          <w:szCs w:val="24"/>
          <w:lang w:eastAsia="pt-BR"/>
        </w:rPr>
        <w:t xml:space="preserve"> pronto, expandindo ainda mais as instalações e possibilitando que a unidade de ensino se organize de modo a ter suas salas de aulas em um prédio escolar e os laboratórios, também em expansão, em outro espaço, no prédio administrativo, tornando possível que novos laboratórios fossem montados, como por exemplo, o Laboratório </w:t>
      </w:r>
      <w:proofErr w:type="spellStart"/>
      <w:r w:rsidRPr="00E91471">
        <w:rPr>
          <w:rFonts w:cstheme="minorHAnsi"/>
          <w:kern w:val="0"/>
          <w:sz w:val="24"/>
          <w:szCs w:val="24"/>
          <w:lang w:eastAsia="pt-BR"/>
        </w:rPr>
        <w:t>Maker</w:t>
      </w:r>
      <w:proofErr w:type="spellEnd"/>
      <w:r w:rsidRPr="00E91471">
        <w:rPr>
          <w:rFonts w:cstheme="minorHAnsi"/>
          <w:kern w:val="0"/>
          <w:sz w:val="24"/>
          <w:szCs w:val="24"/>
          <w:lang w:eastAsia="pt-BR"/>
        </w:rPr>
        <w:t xml:space="preserve"> - espaço de inovação em nossa unidade - e a Nascente Incubadora de Empresas. </w:t>
      </w:r>
    </w:p>
    <w:p w14:paraId="5E8E99B4" w14:textId="1BEAF349" w:rsidR="00E91471" w:rsidRPr="00E91471" w:rsidRDefault="00E91471" w:rsidP="00E914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kern w:val="0"/>
          <w:sz w:val="24"/>
          <w:szCs w:val="24"/>
          <w:lang w:eastAsia="pt-BR"/>
        </w:rPr>
      </w:pPr>
      <w:r w:rsidRPr="00E91471">
        <w:rPr>
          <w:rFonts w:cstheme="minorHAnsi"/>
          <w:kern w:val="0"/>
          <w:sz w:val="24"/>
          <w:szCs w:val="24"/>
          <w:lang w:eastAsia="pt-BR"/>
        </w:rPr>
        <w:t>E</w:t>
      </w:r>
      <w:r w:rsidR="007C13D4">
        <w:rPr>
          <w:rFonts w:cstheme="minorHAnsi"/>
          <w:kern w:val="0"/>
          <w:sz w:val="24"/>
          <w:szCs w:val="24"/>
          <w:lang w:eastAsia="pt-BR"/>
        </w:rPr>
        <w:t>m</w:t>
      </w:r>
      <w:r w:rsidRPr="00E91471">
        <w:rPr>
          <w:rFonts w:cstheme="minorHAnsi"/>
          <w:kern w:val="0"/>
          <w:sz w:val="24"/>
          <w:szCs w:val="24"/>
          <w:lang w:eastAsia="pt-BR"/>
        </w:rPr>
        <w:t xml:space="preserve"> 2023, mantendo sua expansão acadêmica, a unidade recebeu os seus primeiros alunos do curso Bacharelado em Sistemas de Informação, sob a coordenação do </w:t>
      </w:r>
      <w:r w:rsidR="007C13D4">
        <w:rPr>
          <w:rFonts w:cstheme="minorHAnsi"/>
          <w:kern w:val="0"/>
          <w:sz w:val="24"/>
          <w:szCs w:val="24"/>
          <w:lang w:eastAsia="pt-BR"/>
        </w:rPr>
        <w:t>Profe</w:t>
      </w:r>
      <w:r w:rsidR="004A5A4F">
        <w:rPr>
          <w:rFonts w:cstheme="minorHAnsi"/>
          <w:kern w:val="0"/>
          <w:sz w:val="24"/>
          <w:szCs w:val="24"/>
          <w:lang w:eastAsia="pt-BR"/>
        </w:rPr>
        <w:t>ss</w:t>
      </w:r>
      <w:r w:rsidR="007C13D4">
        <w:rPr>
          <w:rFonts w:cstheme="minorHAnsi"/>
          <w:kern w:val="0"/>
          <w:sz w:val="24"/>
          <w:szCs w:val="24"/>
          <w:lang w:eastAsia="pt-BR"/>
        </w:rPr>
        <w:t>or</w:t>
      </w:r>
      <w:r w:rsidRPr="00E91471">
        <w:rPr>
          <w:rFonts w:cstheme="minorHAnsi"/>
          <w:kern w:val="0"/>
          <w:sz w:val="24"/>
          <w:szCs w:val="24"/>
          <w:lang w:eastAsia="pt-BR"/>
        </w:rPr>
        <w:t xml:space="preserve"> Eduardo Carvalho Gomes.</w:t>
      </w:r>
    </w:p>
    <w:p w14:paraId="1FAB7844" w14:textId="65D845A1" w:rsidR="00E91471" w:rsidRPr="00E91471" w:rsidRDefault="00E91471" w:rsidP="00E914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kern w:val="0"/>
          <w:sz w:val="24"/>
          <w:szCs w:val="24"/>
          <w:lang w:eastAsia="pt-BR"/>
        </w:rPr>
      </w:pPr>
      <w:r w:rsidRPr="00E91471">
        <w:rPr>
          <w:rFonts w:cstheme="minorHAnsi"/>
          <w:kern w:val="0"/>
          <w:sz w:val="24"/>
          <w:szCs w:val="24"/>
          <w:lang w:eastAsia="pt-BR"/>
        </w:rPr>
        <w:t xml:space="preserve">Nossa unidade de ensino também é referência não só em ações de ensino, mas também de pesquisa, extensão e iniciativas de arte e cultura, com relevante contribuição para sua comunidade local e toda a região, tais como:  festivais de arte e cultura, </w:t>
      </w:r>
      <w:proofErr w:type="spellStart"/>
      <w:r w:rsidRPr="00E91471">
        <w:rPr>
          <w:rFonts w:cstheme="minorHAnsi"/>
          <w:kern w:val="0"/>
          <w:sz w:val="24"/>
          <w:szCs w:val="24"/>
          <w:lang w:eastAsia="pt-BR"/>
        </w:rPr>
        <w:t>Cefestival</w:t>
      </w:r>
      <w:proofErr w:type="spellEnd"/>
      <w:r w:rsidRPr="00E91471">
        <w:rPr>
          <w:rFonts w:cstheme="minorHAnsi"/>
          <w:kern w:val="0"/>
          <w:sz w:val="24"/>
          <w:szCs w:val="24"/>
          <w:lang w:eastAsia="pt-BR"/>
        </w:rPr>
        <w:t xml:space="preserve">, olimpíadas de matemática e robótica, jogos escolares e </w:t>
      </w:r>
      <w:proofErr w:type="spellStart"/>
      <w:r w:rsidRPr="00E91471">
        <w:rPr>
          <w:rFonts w:cstheme="minorHAnsi"/>
          <w:kern w:val="0"/>
          <w:sz w:val="24"/>
          <w:szCs w:val="24"/>
          <w:lang w:eastAsia="pt-BR"/>
        </w:rPr>
        <w:t>intercampi</w:t>
      </w:r>
      <w:proofErr w:type="spellEnd"/>
      <w:r w:rsidRPr="00E91471">
        <w:rPr>
          <w:rFonts w:cstheme="minorHAnsi"/>
          <w:kern w:val="0"/>
          <w:sz w:val="24"/>
          <w:szCs w:val="24"/>
          <w:lang w:eastAsia="pt-BR"/>
        </w:rPr>
        <w:t>, Mostra de Cursos à sua comunidade, eventos de pesquisa como a META - Mostra Específica de Trabalhos e Aplicações e Semana de Ciência e Tecnologia, além de importantes projetos de pesquisa que impactam positivamente a comunidade local, regional, nacional e internacional.</w:t>
      </w:r>
    </w:p>
    <w:p w14:paraId="1031956F" w14:textId="34F42DCC" w:rsidR="00E91471" w:rsidRPr="00E91471" w:rsidRDefault="00E91471" w:rsidP="00E914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kern w:val="0"/>
          <w:sz w:val="24"/>
          <w:szCs w:val="24"/>
          <w:lang w:eastAsia="pt-BR"/>
        </w:rPr>
      </w:pPr>
      <w:r w:rsidRPr="00E91471">
        <w:rPr>
          <w:rFonts w:cstheme="minorHAnsi"/>
          <w:kern w:val="0"/>
          <w:sz w:val="24"/>
          <w:szCs w:val="24"/>
          <w:lang w:eastAsia="pt-BR"/>
        </w:rPr>
        <w:t xml:space="preserve">Em sua trajetória, a unidade Varginha esteve sob a direção dos seguintes docentes: Professora Dra. Denise de Carvalho </w:t>
      </w:r>
      <w:proofErr w:type="spellStart"/>
      <w:r w:rsidRPr="00E91471">
        <w:rPr>
          <w:rFonts w:cstheme="minorHAnsi"/>
          <w:kern w:val="0"/>
          <w:sz w:val="24"/>
          <w:szCs w:val="24"/>
          <w:lang w:eastAsia="pt-BR"/>
        </w:rPr>
        <w:t>Urashima</w:t>
      </w:r>
      <w:proofErr w:type="spellEnd"/>
      <w:r w:rsidRPr="00E91471">
        <w:rPr>
          <w:rFonts w:cstheme="minorHAnsi"/>
          <w:kern w:val="0"/>
          <w:sz w:val="24"/>
          <w:szCs w:val="24"/>
          <w:lang w:eastAsia="pt-BR"/>
        </w:rPr>
        <w:t xml:space="preserve">, Professor Dr. Fernando Teixeira Filho, Professora Dra. </w:t>
      </w:r>
      <w:proofErr w:type="spellStart"/>
      <w:r w:rsidRPr="00E91471">
        <w:rPr>
          <w:rFonts w:cstheme="minorHAnsi"/>
          <w:kern w:val="0"/>
          <w:sz w:val="24"/>
          <w:szCs w:val="24"/>
          <w:lang w:eastAsia="pt-BR"/>
        </w:rPr>
        <w:t>Gilze</w:t>
      </w:r>
      <w:proofErr w:type="spellEnd"/>
      <w:r w:rsidRPr="00E91471">
        <w:rPr>
          <w:rFonts w:cstheme="minorHAnsi"/>
          <w:kern w:val="0"/>
          <w:sz w:val="24"/>
          <w:szCs w:val="24"/>
          <w:lang w:eastAsia="pt-BR"/>
        </w:rPr>
        <w:t xml:space="preserve"> Belém Chaves Borges</w:t>
      </w:r>
      <w:r w:rsidR="00DE71DB">
        <w:rPr>
          <w:rFonts w:cstheme="minorHAnsi"/>
          <w:kern w:val="0"/>
          <w:sz w:val="24"/>
          <w:szCs w:val="24"/>
          <w:lang w:eastAsia="pt-BR"/>
        </w:rPr>
        <w:t>,</w:t>
      </w:r>
      <w:r w:rsidRPr="00E91471">
        <w:rPr>
          <w:rFonts w:cstheme="minorHAnsi"/>
          <w:kern w:val="0"/>
          <w:sz w:val="24"/>
          <w:szCs w:val="24"/>
          <w:lang w:eastAsia="pt-BR"/>
        </w:rPr>
        <w:t xml:space="preserve"> Professor Dr. Paulo César </w:t>
      </w:r>
      <w:proofErr w:type="spellStart"/>
      <w:r w:rsidRPr="00E91471">
        <w:rPr>
          <w:rFonts w:cstheme="minorHAnsi"/>
          <w:kern w:val="0"/>
          <w:sz w:val="24"/>
          <w:szCs w:val="24"/>
          <w:lang w:eastAsia="pt-BR"/>
        </w:rPr>
        <w:t>Mappa</w:t>
      </w:r>
      <w:proofErr w:type="spellEnd"/>
      <w:r w:rsidRPr="00E91471">
        <w:rPr>
          <w:rFonts w:cstheme="minorHAnsi"/>
          <w:kern w:val="0"/>
          <w:sz w:val="24"/>
          <w:szCs w:val="24"/>
          <w:lang w:eastAsia="pt-BR"/>
        </w:rPr>
        <w:t xml:space="preserve"> e atualmente está sob a gestão do Professor André Rodrigues </w:t>
      </w:r>
      <w:proofErr w:type="spellStart"/>
      <w:r w:rsidRPr="00E91471">
        <w:rPr>
          <w:rFonts w:cstheme="minorHAnsi"/>
          <w:kern w:val="0"/>
          <w:sz w:val="24"/>
          <w:szCs w:val="24"/>
          <w:lang w:eastAsia="pt-BR"/>
        </w:rPr>
        <w:t>Monticeli</w:t>
      </w:r>
      <w:proofErr w:type="spellEnd"/>
      <w:r w:rsidRPr="00E91471">
        <w:rPr>
          <w:rFonts w:cstheme="minorHAnsi"/>
          <w:kern w:val="0"/>
          <w:sz w:val="24"/>
          <w:szCs w:val="24"/>
          <w:lang w:eastAsia="pt-BR"/>
        </w:rPr>
        <w:t xml:space="preserve">, do departamento de Formação Geral. </w:t>
      </w:r>
    </w:p>
    <w:p w14:paraId="4C606825" w14:textId="1CC9AA80" w:rsidR="00E91471" w:rsidRDefault="00E91471" w:rsidP="00E914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kern w:val="0"/>
          <w:sz w:val="24"/>
          <w:szCs w:val="24"/>
          <w:lang w:eastAsia="pt-BR"/>
        </w:rPr>
      </w:pPr>
      <w:r w:rsidRPr="00E91471">
        <w:rPr>
          <w:rFonts w:cstheme="minorHAnsi"/>
          <w:kern w:val="0"/>
          <w:sz w:val="24"/>
          <w:szCs w:val="24"/>
          <w:lang w:eastAsia="pt-BR"/>
        </w:rPr>
        <w:t xml:space="preserve">Em 2024, ao completar 18 anos, o CEFET-MG Varginha estima atender diretamente em torno de 700 alunos de modo presencial; essa estimativa amplia-se exponencialmente ao considerar suas demais ofertas, como pós-graduações e todas as suas ações de pesquisa e extensão com a comunidade, fazendo com que sua abrangência seja </w:t>
      </w:r>
      <w:r w:rsidRPr="00E91471">
        <w:rPr>
          <w:rFonts w:cstheme="minorHAnsi"/>
          <w:kern w:val="0"/>
          <w:sz w:val="24"/>
          <w:szCs w:val="24"/>
          <w:lang w:eastAsia="pt-BR"/>
        </w:rPr>
        <w:lastRenderedPageBreak/>
        <w:t xml:space="preserve">ainda maior e </w:t>
      </w:r>
      <w:r w:rsidR="00DE71DB">
        <w:rPr>
          <w:rFonts w:cstheme="minorHAnsi"/>
          <w:kern w:val="0"/>
          <w:sz w:val="24"/>
          <w:szCs w:val="24"/>
          <w:lang w:eastAsia="pt-BR"/>
        </w:rPr>
        <w:t xml:space="preserve">mais </w:t>
      </w:r>
      <w:r w:rsidRPr="00E91471">
        <w:rPr>
          <w:rFonts w:cstheme="minorHAnsi"/>
          <w:kern w:val="0"/>
          <w:sz w:val="24"/>
          <w:szCs w:val="24"/>
          <w:lang w:eastAsia="pt-BR"/>
        </w:rPr>
        <w:t>significativa em sua comunidade local e regional, por meio de seu ensino de qualidade e das importantes parcerias firmadas com prefeituras, fundações, empresas, cooperativas, associações, organizações não-governamentais, universidades e  escolas, não só em Varginha, mas também com as cidades atendidas em seu  entorno, sempre  proporcionando, desenvolvimento, capacitação e oportunidades de acesso ao ensino gratuito e de qualidade.</w:t>
      </w:r>
    </w:p>
    <w:p w14:paraId="61398420" w14:textId="0E912775" w:rsidR="00B96C72" w:rsidRDefault="00D64CC9" w:rsidP="00E914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kern w:val="0"/>
          <w:sz w:val="24"/>
          <w:szCs w:val="24"/>
          <w:lang w:eastAsia="pt-BR"/>
        </w:rPr>
      </w:pPr>
      <w:r w:rsidRPr="00E91471">
        <w:rPr>
          <w:rFonts w:cstheme="minorHAnsi"/>
          <w:kern w:val="0"/>
          <w:sz w:val="24"/>
          <w:szCs w:val="24"/>
          <w:lang w:eastAsia="pt-BR"/>
        </w:rPr>
        <w:t>Ante o exposto, apresenta-se esta</w:t>
      </w:r>
      <w:r w:rsidR="00E91471" w:rsidRPr="00E91471">
        <w:rPr>
          <w:rFonts w:cstheme="minorHAnsi"/>
          <w:kern w:val="0"/>
          <w:sz w:val="24"/>
          <w:szCs w:val="24"/>
          <w:lang w:eastAsia="pt-BR"/>
        </w:rPr>
        <w:t xml:space="preserve"> Moção de Aplauso como forma de reconhecer e valorizar o trabalho do </w:t>
      </w:r>
      <w:r w:rsidR="00DE71DB" w:rsidRPr="00E91471">
        <w:rPr>
          <w:rFonts w:cstheme="minorHAnsi"/>
          <w:kern w:val="0"/>
          <w:sz w:val="24"/>
          <w:szCs w:val="24"/>
          <w:lang w:eastAsia="pt-BR"/>
        </w:rPr>
        <w:t>CEFET-MG</w:t>
      </w:r>
      <w:r w:rsidR="00E91471" w:rsidRPr="00E91471">
        <w:rPr>
          <w:rFonts w:cstheme="minorHAnsi"/>
          <w:kern w:val="0"/>
          <w:sz w:val="24"/>
          <w:szCs w:val="24"/>
          <w:lang w:eastAsia="pt-BR"/>
        </w:rPr>
        <w:t xml:space="preserve"> Varginha. O papel da instituição na promoção da educação profissional e tecnológica é fundamental para o desenvolvimento local e para a formação de profissionais qualificados. </w:t>
      </w:r>
    </w:p>
    <w:p w14:paraId="1B1C43AC" w14:textId="77777777" w:rsidR="00E91471" w:rsidRPr="00B96C72" w:rsidRDefault="00E91471" w:rsidP="00E914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kern w:val="0"/>
          <w:sz w:val="24"/>
          <w:szCs w:val="24"/>
          <w:lang w:eastAsia="pt-BR"/>
        </w:rPr>
      </w:pPr>
    </w:p>
    <w:p w14:paraId="5C8A6363" w14:textId="1CDB7456" w:rsidR="00B96C72" w:rsidRPr="00B96C72" w:rsidRDefault="00B96C72" w:rsidP="00990D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jc w:val="center"/>
        <w:rPr>
          <w:rFonts w:eastAsia="Times New Roman" w:cstheme="minorHAnsi"/>
          <w:b/>
          <w:bCs/>
          <w:color w:val="000000"/>
          <w:kern w:val="0"/>
          <w:sz w:val="24"/>
          <w:szCs w:val="24"/>
          <w:lang w:eastAsia="pt-BR"/>
        </w:rPr>
      </w:pPr>
      <w:r w:rsidRPr="00B96C72">
        <w:rPr>
          <w:rFonts w:cstheme="minorHAnsi"/>
          <w:b/>
          <w:bCs/>
          <w:color w:val="000000"/>
          <w:kern w:val="0"/>
          <w:sz w:val="24"/>
          <w:szCs w:val="24"/>
          <w:lang w:eastAsia="pt-BR"/>
        </w:rPr>
        <w:t>Sala das Sess</w:t>
      </w:r>
      <w:r w:rsidRPr="00B96C72">
        <w:rPr>
          <w:rFonts w:eastAsia="Times New Roman" w:cstheme="minorHAnsi"/>
          <w:b/>
          <w:bCs/>
          <w:color w:val="000000"/>
          <w:kern w:val="0"/>
          <w:sz w:val="24"/>
          <w:szCs w:val="24"/>
          <w:lang w:eastAsia="pt-BR"/>
        </w:rPr>
        <w:t xml:space="preserve">ões da Câmara Municipal de Varginha, em </w:t>
      </w:r>
      <w:r w:rsidR="00E91471">
        <w:rPr>
          <w:rFonts w:eastAsia="Times New Roman" w:cstheme="minorHAnsi"/>
          <w:b/>
          <w:bCs/>
          <w:color w:val="000000"/>
          <w:kern w:val="0"/>
          <w:sz w:val="24"/>
          <w:szCs w:val="24"/>
          <w:lang w:eastAsia="pt-BR"/>
        </w:rPr>
        <w:t>21</w:t>
      </w:r>
      <w:r w:rsidRPr="00B96C72">
        <w:rPr>
          <w:rFonts w:eastAsia="Times New Roman" w:cstheme="minorHAnsi"/>
          <w:b/>
          <w:bCs/>
          <w:color w:val="000000"/>
          <w:kern w:val="0"/>
          <w:sz w:val="24"/>
          <w:szCs w:val="24"/>
          <w:lang w:eastAsia="pt-BR"/>
        </w:rPr>
        <w:t xml:space="preserve"> de </w:t>
      </w:r>
      <w:r w:rsidR="00E91471">
        <w:rPr>
          <w:rFonts w:eastAsia="Times New Roman" w:cstheme="minorHAnsi"/>
          <w:b/>
          <w:bCs/>
          <w:color w:val="000000"/>
          <w:kern w:val="0"/>
          <w:sz w:val="24"/>
          <w:szCs w:val="24"/>
          <w:lang w:eastAsia="pt-BR"/>
          <w14:ligatures w14:val="none"/>
        </w:rPr>
        <w:t>outubro</w:t>
      </w:r>
      <w:r w:rsidR="004723DE">
        <w:rPr>
          <w:rFonts w:eastAsia="Times New Roman" w:cstheme="minorHAnsi"/>
          <w:b/>
          <w:bCs/>
          <w:color w:val="000000"/>
          <w:kern w:val="0"/>
          <w:sz w:val="24"/>
          <w:szCs w:val="24"/>
          <w:lang w:eastAsia="pt-BR"/>
          <w14:ligatures w14:val="none"/>
        </w:rPr>
        <w:t xml:space="preserve"> </w:t>
      </w:r>
      <w:r w:rsidR="00E91471">
        <w:rPr>
          <w:rFonts w:eastAsia="Times New Roman" w:cstheme="minorHAnsi"/>
          <w:b/>
          <w:bCs/>
          <w:color w:val="000000"/>
          <w:kern w:val="0"/>
          <w:sz w:val="24"/>
          <w:szCs w:val="24"/>
          <w:lang w:eastAsia="pt-BR"/>
        </w:rPr>
        <w:t>de 2024</w:t>
      </w:r>
      <w:r w:rsidRPr="00B96C72">
        <w:rPr>
          <w:rFonts w:eastAsia="Times New Roman" w:cstheme="minorHAnsi"/>
          <w:b/>
          <w:bCs/>
          <w:color w:val="000000"/>
          <w:kern w:val="0"/>
          <w:sz w:val="24"/>
          <w:szCs w:val="24"/>
          <w:lang w:eastAsia="pt-BR"/>
        </w:rPr>
        <w:t>.</w:t>
      </w:r>
    </w:p>
    <w:p w14:paraId="4413A89A" w14:textId="77777777" w:rsidR="00B96C72" w:rsidRPr="00B96C72" w:rsidRDefault="00B96C72" w:rsidP="00934E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rPr>
          <w:rFonts w:cstheme="minorHAnsi"/>
          <w:b/>
          <w:bCs/>
          <w:color w:val="000000"/>
          <w:kern w:val="0"/>
          <w:sz w:val="24"/>
          <w:szCs w:val="24"/>
          <w:lang w:eastAsia="pt-BR"/>
        </w:rPr>
      </w:pPr>
    </w:p>
    <w:p w14:paraId="4137FB67" w14:textId="77777777" w:rsidR="00B96C72" w:rsidRPr="00B96C72" w:rsidRDefault="00B96C72" w:rsidP="00934E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rPr>
          <w:rFonts w:cstheme="minorHAnsi"/>
          <w:b/>
          <w:bCs/>
          <w:color w:val="000000"/>
          <w:kern w:val="0"/>
          <w:sz w:val="24"/>
          <w:szCs w:val="24"/>
          <w:lang w:eastAsia="pt-BR"/>
        </w:rPr>
      </w:pPr>
    </w:p>
    <w:p w14:paraId="1BB487FF" w14:textId="77777777" w:rsidR="00B96C72" w:rsidRPr="00B96C72" w:rsidRDefault="00B96C72" w:rsidP="00934E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rPr>
          <w:rFonts w:cstheme="minorHAnsi"/>
          <w:b/>
          <w:bCs/>
          <w:color w:val="000000"/>
          <w:kern w:val="0"/>
          <w:sz w:val="24"/>
          <w:szCs w:val="24"/>
          <w:lang w:eastAsia="pt-BR"/>
        </w:rPr>
      </w:pPr>
    </w:p>
    <w:tbl>
      <w:tblPr>
        <w:tblW w:w="0" w:type="auto"/>
        <w:tblLayout w:type="fixed"/>
        <w:tblCellMar>
          <w:left w:w="36" w:type="dxa"/>
          <w:right w:w="36" w:type="dxa"/>
        </w:tblCellMar>
        <w:tblLook w:val="0000" w:firstRow="0" w:lastRow="0" w:firstColumn="0" w:lastColumn="0" w:noHBand="0" w:noVBand="0"/>
      </w:tblPr>
      <w:tblGrid>
        <w:gridCol w:w="9071"/>
      </w:tblGrid>
      <w:tr w:rsidR="00B96C72" w:rsidRPr="00B96C72" w14:paraId="4C508FBC" w14:textId="77777777">
        <w:tc>
          <w:tcPr>
            <w:tcW w:w="9071" w:type="dxa"/>
            <w:tcBorders>
              <w:top w:val="nil"/>
              <w:left w:val="nil"/>
              <w:bottom w:val="nil"/>
              <w:right w:val="nil"/>
            </w:tcBorders>
          </w:tcPr>
          <w:p w14:paraId="77D1F27D" w14:textId="338D8EDE" w:rsidR="00B96C72" w:rsidRPr="00B96C72" w:rsidRDefault="00E91471" w:rsidP="003A5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cstheme="minorHAnsi"/>
                <w:b/>
                <w:bCs/>
                <w:color w:val="000000"/>
                <w:kern w:val="0"/>
                <w:sz w:val="24"/>
                <w:szCs w:val="24"/>
                <w:lang w:eastAsia="pt-BR"/>
              </w:rPr>
            </w:pPr>
            <w:r>
              <w:rPr>
                <w:rFonts w:cstheme="minorHAnsi"/>
                <w:b/>
                <w:bCs/>
                <w:color w:val="000000"/>
                <w:kern w:val="0"/>
                <w:sz w:val="24"/>
                <w:szCs w:val="24"/>
                <w:lang w:eastAsia="pt-BR"/>
              </w:rPr>
              <w:t>CRISTOVÃO VILAS BOAS</w:t>
            </w:r>
          </w:p>
        </w:tc>
      </w:tr>
      <w:tr w:rsidR="00B96C72" w:rsidRPr="00B96C72" w14:paraId="244095F1" w14:textId="77777777">
        <w:tc>
          <w:tcPr>
            <w:tcW w:w="9071" w:type="dxa"/>
            <w:tcBorders>
              <w:top w:val="nil"/>
              <w:left w:val="nil"/>
              <w:bottom w:val="nil"/>
              <w:right w:val="nil"/>
            </w:tcBorders>
          </w:tcPr>
          <w:p w14:paraId="6D639517" w14:textId="77777777" w:rsidR="00B96C72" w:rsidRDefault="00B96C72" w:rsidP="003A5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cstheme="minorHAnsi"/>
                <w:b/>
                <w:bCs/>
                <w:color w:val="000000"/>
                <w:kern w:val="0"/>
                <w:sz w:val="24"/>
                <w:szCs w:val="24"/>
                <w:lang w:eastAsia="pt-BR"/>
              </w:rPr>
            </w:pPr>
            <w:r w:rsidRPr="00B96C72">
              <w:rPr>
                <w:rFonts w:cstheme="minorHAnsi"/>
                <w:b/>
                <w:bCs/>
                <w:color w:val="000000"/>
                <w:kern w:val="0"/>
                <w:sz w:val="24"/>
                <w:szCs w:val="24"/>
                <w:lang w:eastAsia="pt-BR"/>
              </w:rPr>
              <w:t>Vereador</w:t>
            </w:r>
          </w:p>
          <w:p w14:paraId="49A6EF8B" w14:textId="77777777" w:rsidR="00DE71DB" w:rsidRPr="00B96C72" w:rsidRDefault="00DE71DB" w:rsidP="003A5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cstheme="minorHAnsi"/>
                <w:b/>
                <w:bCs/>
                <w:color w:val="000000"/>
                <w:kern w:val="0"/>
                <w:sz w:val="24"/>
                <w:szCs w:val="24"/>
                <w:lang w:eastAsia="pt-BR"/>
              </w:rPr>
            </w:pPr>
          </w:p>
        </w:tc>
      </w:tr>
    </w:tbl>
    <w:p w14:paraId="7081CB1A" w14:textId="20E60735" w:rsidR="00697760" w:rsidRPr="00B96C72" w:rsidRDefault="00697760" w:rsidP="007D64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rPr>
          <w:rFonts w:eastAsia="Times New Roman" w:cstheme="minorHAnsi"/>
          <w:b/>
          <w:bCs/>
          <w:color w:val="000000"/>
          <w:kern w:val="0"/>
          <w:sz w:val="20"/>
          <w:szCs w:val="20"/>
          <w:lang w:eastAsia="pt-BR"/>
        </w:rPr>
      </w:pPr>
    </w:p>
    <w:sectPr w:rsidR="00697760" w:rsidRPr="00B96C72" w:rsidSect="00FF53FC">
      <w:headerReference w:type="default" r:id="rId7"/>
      <w:footerReference w:type="default" r:id="rId8"/>
      <w:footerReference w:type="first" r:id="rId9"/>
      <w:pgSz w:w="11907" w:h="16840"/>
      <w:pgMar w:top="2268" w:right="1418" w:bottom="1021" w:left="1418" w:header="567" w:footer="1049"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3CD87" w14:textId="77777777" w:rsidR="00B35EC3" w:rsidRDefault="00B35EC3" w:rsidP="008E0176">
      <w:pPr>
        <w:spacing w:after="0" w:line="240" w:lineRule="auto"/>
      </w:pPr>
      <w:r>
        <w:separator/>
      </w:r>
    </w:p>
  </w:endnote>
  <w:endnote w:type="continuationSeparator" w:id="0">
    <w:p w14:paraId="69BE28EB" w14:textId="77777777" w:rsidR="00B35EC3" w:rsidRDefault="00B35EC3" w:rsidP="008E0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FD679" w14:textId="79364BD1" w:rsidR="00000000" w:rsidRPr="008E0176" w:rsidRDefault="00FF53FC" w:rsidP="00FF53FC">
    <w:pPr>
      <w:pStyle w:val="Standard"/>
      <w:tabs>
        <w:tab w:val="center" w:pos="4419"/>
        <w:tab w:val="right" w:pos="9071"/>
      </w:tabs>
      <w:jc w:val="center"/>
      <w:rPr>
        <w:rFonts w:ascii="Calibri" w:hAnsi="Calibri" w:cs="Calibri"/>
        <w:lang w:val="pt-BR" w:eastAsia="pt-BR"/>
      </w:rPr>
    </w:pPr>
    <w:r w:rsidRPr="008E0176">
      <w:rPr>
        <w:rFonts w:ascii="Calibri" w:hAnsi="Calibri" w:cs="Calibri"/>
        <w:lang w:val="pt-BR" w:eastAsia="pt-BR"/>
      </w:rPr>
      <w:fldChar w:fldCharType="begin"/>
    </w:r>
    <w:r w:rsidRPr="008E0176">
      <w:rPr>
        <w:rFonts w:ascii="Calibri" w:hAnsi="Calibri" w:cs="Calibri"/>
        <w:lang w:val="pt-BR" w:eastAsia="pt-BR"/>
      </w:rPr>
      <w:instrText xml:space="preserve"> PAGE \* Arabic </w:instrText>
    </w:r>
    <w:r w:rsidRPr="008E0176">
      <w:rPr>
        <w:rFonts w:ascii="Calibri" w:hAnsi="Calibri" w:cs="Calibri"/>
        <w:lang w:val="pt-BR" w:eastAsia="pt-BR"/>
      </w:rPr>
      <w:fldChar w:fldCharType="separate"/>
    </w:r>
    <w:r w:rsidR="00391F65">
      <w:rPr>
        <w:rFonts w:ascii="Calibri" w:hAnsi="Calibri" w:cs="Calibri"/>
        <w:noProof/>
        <w:lang w:val="pt-BR" w:eastAsia="pt-BR"/>
      </w:rPr>
      <w:t>2</w:t>
    </w:r>
    <w:r w:rsidRPr="008E0176">
      <w:rPr>
        <w:rFonts w:ascii="Calibri" w:hAnsi="Calibri" w:cs="Calibri"/>
        <w:lang w:val="pt-BR" w:eastAsia="pt-B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61283" w14:textId="77777777" w:rsidR="00FF53FC" w:rsidRPr="00FF53FC" w:rsidRDefault="00FF53FC" w:rsidP="00FF53FC">
    <w:pPr>
      <w:pStyle w:val="Rodap"/>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66D6C3" w14:textId="77777777" w:rsidR="00B35EC3" w:rsidRDefault="00B35EC3" w:rsidP="008E0176">
      <w:pPr>
        <w:spacing w:after="0" w:line="240" w:lineRule="auto"/>
      </w:pPr>
      <w:r>
        <w:separator/>
      </w:r>
    </w:p>
  </w:footnote>
  <w:footnote w:type="continuationSeparator" w:id="0">
    <w:p w14:paraId="381A1470" w14:textId="77777777" w:rsidR="00B35EC3" w:rsidRDefault="00B35EC3" w:rsidP="008E0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36" w:type="dxa"/>
        <w:right w:w="36" w:type="dxa"/>
      </w:tblCellMar>
      <w:tblLook w:val="0000" w:firstRow="0" w:lastRow="0" w:firstColumn="0" w:lastColumn="0" w:noHBand="0" w:noVBand="0"/>
    </w:tblPr>
    <w:tblGrid>
      <w:gridCol w:w="1965"/>
      <w:gridCol w:w="7200"/>
    </w:tblGrid>
    <w:tr w:rsidR="00BA0D8E" w14:paraId="246D0308" w14:textId="77777777">
      <w:tc>
        <w:tcPr>
          <w:tcW w:w="1965" w:type="dxa"/>
          <w:tcBorders>
            <w:top w:val="nil"/>
            <w:left w:val="nil"/>
            <w:bottom w:val="nil"/>
            <w:right w:val="nil"/>
          </w:tcBorders>
        </w:tcPr>
        <w:p w14:paraId="4EC67FCF" w14:textId="77777777" w:rsidR="00000000" w:rsidRDefault="00000000">
          <w:pPr>
            <w:pStyle w:val="Standard"/>
            <w:tabs>
              <w:tab w:val="center" w:pos="4419"/>
              <w:tab w:val="right" w:pos="6467"/>
            </w:tabs>
            <w:jc w:val="both"/>
            <w:rPr>
              <w:sz w:val="32"/>
              <w:szCs w:val="32"/>
              <w:lang w:val="pt-BR" w:eastAsia="pt-BR"/>
            </w:rPr>
          </w:pPr>
        </w:p>
      </w:tc>
      <w:tc>
        <w:tcPr>
          <w:tcW w:w="7200" w:type="dxa"/>
          <w:tcBorders>
            <w:top w:val="nil"/>
            <w:left w:val="nil"/>
            <w:bottom w:val="nil"/>
            <w:right w:val="nil"/>
          </w:tcBorders>
        </w:tcPr>
        <w:p w14:paraId="302206D6" w14:textId="77777777" w:rsidR="00000000" w:rsidRDefault="00000000">
          <w:pPr>
            <w:pStyle w:val="Standard"/>
            <w:tabs>
              <w:tab w:val="center" w:pos="4419"/>
            </w:tabs>
            <w:jc w:val="center"/>
            <w:rPr>
              <w:rFonts w:ascii="Arial" w:hAnsi="Arial" w:cs="Arial"/>
              <w:b/>
              <w:bCs/>
              <w:sz w:val="36"/>
              <w:szCs w:val="36"/>
              <w:lang w:val="pt-BR" w:eastAsia="pt-BR"/>
            </w:rPr>
          </w:pPr>
        </w:p>
      </w:tc>
    </w:tr>
  </w:tbl>
  <w:p w14:paraId="051A01BB" w14:textId="77777777" w:rsidR="00000000" w:rsidRDefault="00000000">
    <w:pPr>
      <w:pStyle w:val="Standard"/>
      <w:tabs>
        <w:tab w:val="center" w:pos="4419"/>
        <w:tab w:val="right" w:pos="9071"/>
      </w:tabs>
      <w:jc w:val="both"/>
      <w:rPr>
        <w:rFonts w:ascii="Arial" w:hAnsi="Arial" w:cs="Arial"/>
        <w:b/>
        <w:bCs/>
        <w:sz w:val="36"/>
        <w:szCs w:val="36"/>
        <w:lang w:val="pt-BR" w:eastAsia="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BA11F6"/>
    <w:multiLevelType w:val="hybridMultilevel"/>
    <w:tmpl w:val="6722032E"/>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num w:numId="1" w16cid:durableId="1616600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6C72"/>
    <w:rsid w:val="00037F1D"/>
    <w:rsid w:val="00263D19"/>
    <w:rsid w:val="00324B95"/>
    <w:rsid w:val="00331AD5"/>
    <w:rsid w:val="00367BA9"/>
    <w:rsid w:val="003879CB"/>
    <w:rsid w:val="00391F65"/>
    <w:rsid w:val="003A5154"/>
    <w:rsid w:val="003C03CC"/>
    <w:rsid w:val="00463DA1"/>
    <w:rsid w:val="004723DE"/>
    <w:rsid w:val="004A5A4F"/>
    <w:rsid w:val="005604DC"/>
    <w:rsid w:val="0056207D"/>
    <w:rsid w:val="005651E8"/>
    <w:rsid w:val="005C3A71"/>
    <w:rsid w:val="00602B49"/>
    <w:rsid w:val="00697760"/>
    <w:rsid w:val="007B31D5"/>
    <w:rsid w:val="007C13D4"/>
    <w:rsid w:val="007D64B1"/>
    <w:rsid w:val="008A6855"/>
    <w:rsid w:val="008C0052"/>
    <w:rsid w:val="008C3288"/>
    <w:rsid w:val="008E0176"/>
    <w:rsid w:val="00934E4D"/>
    <w:rsid w:val="00990D42"/>
    <w:rsid w:val="009963FC"/>
    <w:rsid w:val="00AE6175"/>
    <w:rsid w:val="00B35EC3"/>
    <w:rsid w:val="00B96C72"/>
    <w:rsid w:val="00BA1D02"/>
    <w:rsid w:val="00BA6F97"/>
    <w:rsid w:val="00BD074B"/>
    <w:rsid w:val="00CA3369"/>
    <w:rsid w:val="00CB4A2E"/>
    <w:rsid w:val="00CE1B99"/>
    <w:rsid w:val="00D64CC9"/>
    <w:rsid w:val="00DB72EF"/>
    <w:rsid w:val="00DE71DB"/>
    <w:rsid w:val="00E038DE"/>
    <w:rsid w:val="00E40429"/>
    <w:rsid w:val="00E75B42"/>
    <w:rsid w:val="00E91471"/>
    <w:rsid w:val="00F95D89"/>
    <w:rsid w:val="00FB336E"/>
    <w:rsid w:val="00FD37E4"/>
    <w:rsid w:val="00FF53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E7BF8"/>
  <w15:docId w15:val="{BCAAD27C-6634-4D8A-A136-D78EC8538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B96C72"/>
    <w:pPr>
      <w:autoSpaceDE w:val="0"/>
      <w:autoSpaceDN w:val="0"/>
      <w:adjustRightInd w:val="0"/>
      <w:spacing w:after="0" w:line="240" w:lineRule="auto"/>
    </w:pPr>
    <w:rPr>
      <w:rFonts w:ascii="Times New Roman" w:hAnsi="Times New Roman" w:cs="Times New Roman"/>
      <w:kern w:val="0"/>
      <w:sz w:val="20"/>
      <w:szCs w:val="20"/>
      <w:lang w:val="x-none"/>
    </w:rPr>
  </w:style>
  <w:style w:type="paragraph" w:styleId="Cabealho">
    <w:name w:val="header"/>
    <w:basedOn w:val="Normal"/>
    <w:link w:val="CabealhoChar"/>
    <w:uiPriority w:val="99"/>
    <w:unhideWhenUsed/>
    <w:rsid w:val="008E01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0176"/>
  </w:style>
  <w:style w:type="paragraph" w:styleId="Rodap">
    <w:name w:val="footer"/>
    <w:basedOn w:val="Normal"/>
    <w:link w:val="RodapChar"/>
    <w:uiPriority w:val="99"/>
    <w:unhideWhenUsed/>
    <w:rsid w:val="008E0176"/>
    <w:pPr>
      <w:tabs>
        <w:tab w:val="center" w:pos="4252"/>
        <w:tab w:val="right" w:pos="8504"/>
      </w:tabs>
      <w:spacing w:after="0" w:line="240" w:lineRule="auto"/>
    </w:pPr>
  </w:style>
  <w:style w:type="character" w:customStyle="1" w:styleId="RodapChar">
    <w:name w:val="Rodapé Char"/>
    <w:basedOn w:val="Fontepargpadro"/>
    <w:link w:val="Rodap"/>
    <w:uiPriority w:val="99"/>
    <w:rsid w:val="008E0176"/>
  </w:style>
  <w:style w:type="paragraph" w:styleId="PargrafodaLista">
    <w:name w:val="List Paragraph"/>
    <w:basedOn w:val="Normal"/>
    <w:uiPriority w:val="34"/>
    <w:qFormat/>
    <w:rsid w:val="00F95D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995</Words>
  <Characters>5374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Varginha</dc:creator>
  <cp:lastModifiedBy>Camara Varginha</cp:lastModifiedBy>
  <cp:revision>18</cp:revision>
  <dcterms:created xsi:type="dcterms:W3CDTF">2024-10-18T12:54:00Z</dcterms:created>
  <dcterms:modified xsi:type="dcterms:W3CDTF">2024-10-18T13:33:00Z</dcterms:modified>
</cp:coreProperties>
</file>