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7E32" w14:textId="328C57EB" w:rsidR="00B96C72" w:rsidRPr="00B96C72" w:rsidRDefault="00D64CC9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Moção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4723D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6C6FC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12328A18" w14:textId="635B9D17" w:rsidR="00B96C72" w:rsidRDefault="00B96C72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CA675DD" w14:textId="77777777" w:rsidR="003A5154" w:rsidRPr="00B96C72" w:rsidRDefault="003A5154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0B91974" w14:textId="77777777" w:rsidR="007948EB" w:rsidRDefault="007948EB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A64734E" w14:textId="77777777" w:rsidR="007948EB" w:rsidRDefault="007948EB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9EBF97C" w14:textId="2B33F805" w:rsidR="00DB72EF" w:rsidRDefault="00D64CC9" w:rsidP="00ED71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highlight w:val="yellow"/>
          <w:lang w:eastAsia="pt-BR"/>
        </w:rPr>
      </w:pPr>
      <w:r w:rsidRPr="00D64CC9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9963FC">
        <w:rPr>
          <w:rFonts w:cstheme="minorHAnsi"/>
          <w:kern w:val="0"/>
          <w:sz w:val="24"/>
          <w:szCs w:val="24"/>
          <w:lang w:eastAsia="pt-BR"/>
        </w:rPr>
        <w:t>v</w:t>
      </w:r>
      <w:r w:rsidRPr="00D64CC9">
        <w:rPr>
          <w:rFonts w:cstheme="minorHAnsi"/>
          <w:kern w:val="0"/>
          <w:sz w:val="24"/>
          <w:szCs w:val="24"/>
          <w:lang w:eastAsia="pt-BR"/>
        </w:rPr>
        <w:t xml:space="preserve">ereador </w:t>
      </w:r>
      <w:r w:rsidR="003A5154" w:rsidRPr="00B96C72">
        <w:rPr>
          <w:rFonts w:cstheme="minorHAnsi"/>
          <w:kern w:val="0"/>
          <w:sz w:val="24"/>
          <w:szCs w:val="24"/>
          <w:lang w:eastAsia="pt-BR"/>
        </w:rPr>
        <w:t>subscr</w:t>
      </w:r>
      <w:r w:rsidR="003A5154">
        <w:rPr>
          <w:rFonts w:cstheme="minorHAnsi"/>
          <w:kern w:val="0"/>
          <w:sz w:val="24"/>
          <w:szCs w:val="24"/>
          <w:lang w:eastAsia="pt-BR"/>
        </w:rPr>
        <w:t>itor</w:t>
      </w:r>
      <w:r w:rsidR="003A5154"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FF53FC" w:rsidRPr="00D64CC9">
        <w:rPr>
          <w:rFonts w:cstheme="minorHAnsi"/>
          <w:kern w:val="0"/>
          <w:sz w:val="24"/>
          <w:szCs w:val="24"/>
          <w:lang w:eastAsia="pt-BR"/>
        </w:rPr>
        <w:t xml:space="preserve">requer </w:t>
      </w:r>
      <w:r w:rsidRPr="00D64CC9">
        <w:rPr>
          <w:rFonts w:cstheme="minorHAnsi"/>
          <w:kern w:val="0"/>
          <w:sz w:val="24"/>
          <w:szCs w:val="24"/>
          <w:lang w:eastAsia="pt-BR"/>
        </w:rPr>
        <w:t>de V</w:t>
      </w:r>
      <w:r w:rsidR="005651E8">
        <w:rPr>
          <w:rFonts w:cstheme="minorHAnsi"/>
          <w:kern w:val="0"/>
          <w:sz w:val="24"/>
          <w:szCs w:val="24"/>
          <w:lang w:eastAsia="pt-BR"/>
        </w:rPr>
        <w:t xml:space="preserve">ossa </w:t>
      </w:r>
      <w:r w:rsidRPr="00D64CC9">
        <w:rPr>
          <w:rFonts w:cstheme="minorHAnsi"/>
          <w:kern w:val="0"/>
          <w:sz w:val="24"/>
          <w:szCs w:val="24"/>
          <w:lang w:eastAsia="pt-BR"/>
        </w:rPr>
        <w:t>Ex</w:t>
      </w:r>
      <w:r w:rsidR="005651E8">
        <w:rPr>
          <w:rFonts w:cstheme="minorHAnsi"/>
          <w:kern w:val="0"/>
          <w:sz w:val="24"/>
          <w:szCs w:val="24"/>
          <w:lang w:eastAsia="pt-BR"/>
        </w:rPr>
        <w:t>celência</w:t>
      </w:r>
      <w:r w:rsidRPr="00D64CC9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3A5154" w:rsidRPr="00D64CC9">
        <w:rPr>
          <w:rFonts w:cstheme="minorHAnsi"/>
          <w:kern w:val="0"/>
          <w:sz w:val="24"/>
          <w:szCs w:val="24"/>
          <w:lang w:eastAsia="pt-BR"/>
        </w:rPr>
        <w:t>que</w:t>
      </w:r>
      <w:r w:rsidR="003A5154">
        <w:rPr>
          <w:rFonts w:cstheme="minorHAnsi"/>
          <w:kern w:val="0"/>
          <w:sz w:val="24"/>
          <w:szCs w:val="24"/>
          <w:lang w:eastAsia="pt-BR"/>
        </w:rPr>
        <w:t xml:space="preserve">, após </w:t>
      </w:r>
      <w:r w:rsidRPr="00D64CC9">
        <w:rPr>
          <w:rFonts w:cstheme="minorHAnsi"/>
          <w:kern w:val="0"/>
          <w:sz w:val="24"/>
          <w:szCs w:val="24"/>
          <w:lang w:eastAsia="pt-BR"/>
        </w:rPr>
        <w:t xml:space="preserve">aprovação dos nobres </w:t>
      </w:r>
      <w:r w:rsidR="00FF53FC">
        <w:rPr>
          <w:rFonts w:cstheme="minorHAnsi"/>
          <w:kern w:val="0"/>
          <w:sz w:val="24"/>
          <w:szCs w:val="24"/>
          <w:lang w:eastAsia="pt-BR"/>
        </w:rPr>
        <w:t>v</w:t>
      </w:r>
      <w:r w:rsidRPr="00D64CC9">
        <w:rPr>
          <w:rFonts w:cstheme="minorHAnsi"/>
          <w:kern w:val="0"/>
          <w:sz w:val="24"/>
          <w:szCs w:val="24"/>
          <w:lang w:eastAsia="pt-BR"/>
        </w:rPr>
        <w:t xml:space="preserve">ereadores desta Edilidade, conste na ata dos trabalhos desta Sessão, para registro nos anais desta Casa Legislativa, </w:t>
      </w:r>
      <w:r w:rsidRPr="00D64CC9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Moção de Aplauso à </w:t>
      </w:r>
      <w:bookmarkStart w:id="0" w:name="_Hlk149725877"/>
      <w:bookmarkStart w:id="1" w:name="_Hlk149725903"/>
      <w:r w:rsidR="00042DE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Associação </w:t>
      </w:r>
      <w:r w:rsidR="000F656A">
        <w:rPr>
          <w:rFonts w:cstheme="minorHAnsi"/>
          <w:b/>
          <w:bCs/>
          <w:kern w:val="0"/>
          <w:sz w:val="24"/>
          <w:szCs w:val="24"/>
          <w:lang w:eastAsia="pt-BR"/>
        </w:rPr>
        <w:t>W7,</w:t>
      </w:r>
      <w:r w:rsidR="009C3FBC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bookmarkEnd w:id="0"/>
      <w:r w:rsidR="007536B4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pelos </w:t>
      </w:r>
      <w:r w:rsidR="000859EC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relevantes </w:t>
      </w:r>
      <w:r w:rsidR="007536B4">
        <w:rPr>
          <w:rFonts w:cstheme="minorHAnsi"/>
          <w:b/>
          <w:bCs/>
          <w:kern w:val="0"/>
          <w:sz w:val="24"/>
          <w:szCs w:val="24"/>
          <w:lang w:eastAsia="pt-BR"/>
        </w:rPr>
        <w:t>serviços prestados à população no município de Varginha.</w:t>
      </w:r>
      <w:bookmarkEnd w:id="1"/>
    </w:p>
    <w:p w14:paraId="0BC1C538" w14:textId="77777777" w:rsidR="003A5154" w:rsidRPr="00D64CC9" w:rsidRDefault="003A5154" w:rsidP="00ED71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kern w:val="0"/>
          <w:sz w:val="24"/>
          <w:szCs w:val="24"/>
          <w:highlight w:val="yellow"/>
          <w:lang w:eastAsia="pt-BR"/>
        </w:rPr>
      </w:pPr>
    </w:p>
    <w:p w14:paraId="2EC67D39" w14:textId="536527CC" w:rsidR="00B96C72" w:rsidRPr="00B96C72" w:rsidRDefault="00B96C72" w:rsidP="00ED71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B96C72" w:rsidRDefault="00B96C72" w:rsidP="00ED71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76DDAE24" w14:textId="11EB5FAF" w:rsidR="00FD790E" w:rsidRDefault="00042DE8" w:rsidP="00ED71A7">
      <w:pPr>
        <w:spacing w:after="120" w:line="240" w:lineRule="auto"/>
        <w:ind w:firstLine="1560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 xml:space="preserve">A </w:t>
      </w:r>
      <w:r w:rsidR="00FD790E">
        <w:rPr>
          <w:rFonts w:cstheme="minorHAnsi"/>
          <w:kern w:val="0"/>
          <w:sz w:val="24"/>
          <w:szCs w:val="24"/>
          <w:lang w:eastAsia="pt-BR"/>
        </w:rPr>
        <w:t>A</w:t>
      </w:r>
      <w:r>
        <w:rPr>
          <w:rFonts w:cstheme="minorHAnsi"/>
          <w:kern w:val="0"/>
          <w:sz w:val="24"/>
          <w:szCs w:val="24"/>
          <w:lang w:eastAsia="pt-BR"/>
        </w:rPr>
        <w:t xml:space="preserve">ssociação </w:t>
      </w:r>
      <w:r w:rsidR="00792B7C">
        <w:rPr>
          <w:rFonts w:cstheme="minorHAnsi"/>
          <w:kern w:val="0"/>
          <w:sz w:val="24"/>
          <w:szCs w:val="24"/>
          <w:lang w:eastAsia="pt-BR"/>
        </w:rPr>
        <w:t>W7</w:t>
      </w:r>
      <w:r>
        <w:rPr>
          <w:rFonts w:cstheme="minorHAnsi"/>
          <w:kern w:val="0"/>
          <w:sz w:val="24"/>
          <w:szCs w:val="24"/>
          <w:lang w:eastAsia="pt-BR"/>
        </w:rPr>
        <w:t xml:space="preserve"> teve início</w:t>
      </w:r>
      <w:r w:rsidR="000F656A">
        <w:rPr>
          <w:rFonts w:cstheme="minorHAnsi"/>
          <w:kern w:val="0"/>
          <w:sz w:val="24"/>
          <w:szCs w:val="24"/>
          <w:lang w:eastAsia="pt-BR"/>
        </w:rPr>
        <w:t xml:space="preserve"> em março d</w:t>
      </w:r>
      <w:r>
        <w:rPr>
          <w:rFonts w:cstheme="minorHAnsi"/>
          <w:kern w:val="0"/>
          <w:sz w:val="24"/>
          <w:szCs w:val="24"/>
          <w:lang w:eastAsia="pt-BR"/>
        </w:rPr>
        <w:t>e 20</w:t>
      </w:r>
      <w:r w:rsidR="000F656A">
        <w:rPr>
          <w:rFonts w:cstheme="minorHAnsi"/>
          <w:kern w:val="0"/>
          <w:sz w:val="24"/>
          <w:szCs w:val="24"/>
          <w:lang w:eastAsia="pt-BR"/>
        </w:rPr>
        <w:t>23</w:t>
      </w:r>
      <w:r w:rsidR="001B0F13">
        <w:rPr>
          <w:rFonts w:cstheme="minorHAnsi"/>
          <w:kern w:val="0"/>
          <w:sz w:val="24"/>
          <w:szCs w:val="24"/>
          <w:lang w:eastAsia="pt-BR"/>
        </w:rPr>
        <w:t>. Atualmente</w:t>
      </w:r>
      <w:r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FD790E">
        <w:rPr>
          <w:rFonts w:cstheme="minorHAnsi"/>
          <w:kern w:val="0"/>
          <w:sz w:val="24"/>
          <w:szCs w:val="24"/>
          <w:lang w:eastAsia="pt-BR"/>
        </w:rPr>
        <w:t>a frente da</w:t>
      </w:r>
      <w:r>
        <w:rPr>
          <w:rFonts w:cstheme="minorHAnsi"/>
          <w:kern w:val="0"/>
          <w:sz w:val="24"/>
          <w:szCs w:val="24"/>
          <w:lang w:eastAsia="pt-BR"/>
        </w:rPr>
        <w:t xml:space="preserve"> presidência est</w:t>
      </w:r>
      <w:r w:rsidR="00FD790E">
        <w:rPr>
          <w:rFonts w:cstheme="minorHAnsi"/>
          <w:kern w:val="0"/>
          <w:sz w:val="24"/>
          <w:szCs w:val="24"/>
          <w:lang w:eastAsia="pt-BR"/>
        </w:rPr>
        <w:t>á</w:t>
      </w:r>
      <w:r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0F656A">
        <w:rPr>
          <w:rFonts w:cstheme="minorHAnsi"/>
          <w:kern w:val="0"/>
          <w:sz w:val="24"/>
          <w:szCs w:val="24"/>
          <w:lang w:eastAsia="pt-BR"/>
        </w:rPr>
        <w:t>Willianson Alves Cruz</w:t>
      </w:r>
      <w:r w:rsidR="000108D1">
        <w:rPr>
          <w:rFonts w:cstheme="minorHAnsi"/>
          <w:kern w:val="0"/>
          <w:sz w:val="24"/>
          <w:szCs w:val="24"/>
          <w:lang w:eastAsia="pt-BR"/>
        </w:rPr>
        <w:t>, filh</w:t>
      </w:r>
      <w:r w:rsidR="000F656A">
        <w:rPr>
          <w:rFonts w:cstheme="minorHAnsi"/>
          <w:kern w:val="0"/>
          <w:sz w:val="24"/>
          <w:szCs w:val="24"/>
          <w:lang w:eastAsia="pt-BR"/>
        </w:rPr>
        <w:t>o de Mary Antônio Alves Cruz e José dos Passos Cruz</w:t>
      </w:r>
      <w:r w:rsidR="00FD790E">
        <w:rPr>
          <w:rFonts w:cstheme="minorHAnsi"/>
          <w:kern w:val="0"/>
          <w:sz w:val="24"/>
          <w:szCs w:val="24"/>
          <w:lang w:eastAsia="pt-BR"/>
        </w:rPr>
        <w:t>.</w:t>
      </w:r>
    </w:p>
    <w:p w14:paraId="3C866303" w14:textId="53E80A64" w:rsidR="00FA4C6D" w:rsidRDefault="000F656A" w:rsidP="00ED71A7">
      <w:pPr>
        <w:spacing w:after="120" w:line="240" w:lineRule="auto"/>
        <w:ind w:firstLine="1560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 xml:space="preserve">Willianson </w:t>
      </w:r>
      <w:r w:rsidR="00EE1B89">
        <w:rPr>
          <w:rFonts w:cstheme="minorHAnsi"/>
          <w:kern w:val="0"/>
          <w:sz w:val="24"/>
          <w:szCs w:val="24"/>
          <w:lang w:eastAsia="pt-BR"/>
        </w:rPr>
        <w:t>iniciou no esporte no município de Varginha aos 9 anos em uma escolinha no bairro São Geraldo e</w:t>
      </w:r>
      <w:r w:rsidR="00ED71A7">
        <w:rPr>
          <w:rFonts w:cstheme="minorHAnsi"/>
          <w:kern w:val="0"/>
          <w:sz w:val="24"/>
          <w:szCs w:val="24"/>
          <w:lang w:eastAsia="pt-BR"/>
        </w:rPr>
        <w:t>,</w:t>
      </w:r>
      <w:r w:rsidR="00EE1B89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411BE3">
        <w:rPr>
          <w:rFonts w:cstheme="minorHAnsi"/>
          <w:kern w:val="0"/>
          <w:sz w:val="24"/>
          <w:szCs w:val="24"/>
          <w:lang w:eastAsia="pt-BR"/>
        </w:rPr>
        <w:t>desde então</w:t>
      </w:r>
      <w:r w:rsidR="00ED71A7">
        <w:rPr>
          <w:rFonts w:cstheme="minorHAnsi"/>
          <w:kern w:val="0"/>
          <w:sz w:val="24"/>
          <w:szCs w:val="24"/>
          <w:lang w:eastAsia="pt-BR"/>
        </w:rPr>
        <w:t>,</w:t>
      </w:r>
      <w:r w:rsidR="00EE1B89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411BE3">
        <w:rPr>
          <w:rFonts w:cstheme="minorHAnsi"/>
          <w:kern w:val="0"/>
          <w:sz w:val="24"/>
          <w:szCs w:val="24"/>
          <w:lang w:eastAsia="pt-BR"/>
        </w:rPr>
        <w:t>o</w:t>
      </w:r>
      <w:r w:rsidR="00EE1B89">
        <w:rPr>
          <w:rFonts w:cstheme="minorHAnsi"/>
          <w:kern w:val="0"/>
          <w:sz w:val="24"/>
          <w:szCs w:val="24"/>
          <w:lang w:eastAsia="pt-BR"/>
        </w:rPr>
        <w:t xml:space="preserve"> amor pelo esporte</w:t>
      </w:r>
      <w:r w:rsidR="00411BE3">
        <w:rPr>
          <w:rFonts w:cstheme="minorHAnsi"/>
          <w:kern w:val="0"/>
          <w:sz w:val="24"/>
          <w:szCs w:val="24"/>
          <w:lang w:eastAsia="pt-BR"/>
        </w:rPr>
        <w:t>,</w:t>
      </w:r>
      <w:r w:rsidR="00EE1B89">
        <w:rPr>
          <w:rFonts w:cstheme="minorHAnsi"/>
          <w:kern w:val="0"/>
          <w:sz w:val="24"/>
          <w:szCs w:val="24"/>
          <w:lang w:eastAsia="pt-BR"/>
        </w:rPr>
        <w:t xml:space="preserve"> que já estava na sua família através de seu</w:t>
      </w:r>
      <w:r w:rsidR="00792B7C">
        <w:rPr>
          <w:rFonts w:cstheme="minorHAnsi"/>
          <w:kern w:val="0"/>
          <w:sz w:val="24"/>
          <w:szCs w:val="24"/>
          <w:lang w:eastAsia="pt-BR"/>
        </w:rPr>
        <w:t xml:space="preserve"> pai</w:t>
      </w:r>
      <w:r w:rsidR="00EE1B89">
        <w:rPr>
          <w:rFonts w:cstheme="minorHAnsi"/>
          <w:kern w:val="0"/>
          <w:sz w:val="24"/>
          <w:szCs w:val="24"/>
          <w:lang w:eastAsia="pt-BR"/>
        </w:rPr>
        <w:t xml:space="preserve"> e tios</w:t>
      </w:r>
      <w:r w:rsidR="00411BE3">
        <w:rPr>
          <w:rFonts w:cstheme="minorHAnsi"/>
          <w:kern w:val="0"/>
          <w:sz w:val="24"/>
          <w:szCs w:val="24"/>
          <w:lang w:eastAsia="pt-BR"/>
        </w:rPr>
        <w:t>,</w:t>
      </w:r>
      <w:r w:rsidR="00D5718B">
        <w:rPr>
          <w:rFonts w:cstheme="minorHAnsi"/>
          <w:kern w:val="0"/>
          <w:sz w:val="24"/>
          <w:szCs w:val="24"/>
          <w:lang w:eastAsia="pt-BR"/>
        </w:rPr>
        <w:t xml:space="preserve"> aumentou. O</w:t>
      </w:r>
      <w:r w:rsidR="00EE1B89">
        <w:rPr>
          <w:rFonts w:cstheme="minorHAnsi"/>
          <w:kern w:val="0"/>
          <w:sz w:val="24"/>
          <w:szCs w:val="24"/>
          <w:lang w:eastAsia="pt-BR"/>
        </w:rPr>
        <w:t xml:space="preserve"> início no projeto do bairro </w:t>
      </w:r>
      <w:r w:rsidR="001D0B94">
        <w:rPr>
          <w:rFonts w:cstheme="minorHAnsi"/>
          <w:kern w:val="0"/>
          <w:sz w:val="24"/>
          <w:szCs w:val="24"/>
          <w:lang w:eastAsia="pt-BR"/>
        </w:rPr>
        <w:t>S</w:t>
      </w:r>
      <w:r w:rsidR="00EE1B89">
        <w:rPr>
          <w:rFonts w:cstheme="minorHAnsi"/>
          <w:kern w:val="0"/>
          <w:sz w:val="24"/>
          <w:szCs w:val="24"/>
          <w:lang w:eastAsia="pt-BR"/>
        </w:rPr>
        <w:t>ão Geraldo trouxe a ele oportunidades de participar de outros times e jogos em equipe</w:t>
      </w:r>
      <w:r w:rsidR="00D5718B">
        <w:rPr>
          <w:rFonts w:cstheme="minorHAnsi"/>
          <w:kern w:val="0"/>
          <w:sz w:val="24"/>
          <w:szCs w:val="24"/>
          <w:lang w:eastAsia="pt-BR"/>
        </w:rPr>
        <w:t>,</w:t>
      </w:r>
      <w:r w:rsidR="00EE1B89">
        <w:rPr>
          <w:rFonts w:cstheme="minorHAnsi"/>
          <w:kern w:val="0"/>
          <w:sz w:val="24"/>
          <w:szCs w:val="24"/>
          <w:lang w:eastAsia="pt-BR"/>
        </w:rPr>
        <w:t xml:space="preserve"> tanto no futsal como no futebol de campo</w:t>
      </w:r>
      <w:r w:rsidR="00A510E2">
        <w:rPr>
          <w:rFonts w:cstheme="minorHAnsi"/>
          <w:kern w:val="0"/>
          <w:sz w:val="24"/>
          <w:szCs w:val="24"/>
          <w:lang w:eastAsia="pt-BR"/>
        </w:rPr>
        <w:t xml:space="preserve">. </w:t>
      </w:r>
    </w:p>
    <w:p w14:paraId="466846E4" w14:textId="4F5935EB" w:rsidR="0047573F" w:rsidRDefault="00F11341" w:rsidP="00ED71A7">
      <w:pPr>
        <w:spacing w:after="120" w:line="240" w:lineRule="auto"/>
        <w:ind w:firstLine="1560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S</w:t>
      </w:r>
      <w:r w:rsidR="00EE1B89">
        <w:rPr>
          <w:rFonts w:cstheme="minorHAnsi"/>
          <w:kern w:val="0"/>
          <w:sz w:val="24"/>
          <w:szCs w:val="24"/>
          <w:lang w:eastAsia="pt-BR"/>
        </w:rPr>
        <w:t>uas habilidades em quadra e campo o lev</w:t>
      </w:r>
      <w:r w:rsidR="001C7D60">
        <w:rPr>
          <w:rFonts w:cstheme="minorHAnsi"/>
          <w:kern w:val="0"/>
          <w:sz w:val="24"/>
          <w:szCs w:val="24"/>
          <w:lang w:eastAsia="pt-BR"/>
        </w:rPr>
        <w:t>aram</w:t>
      </w:r>
      <w:r w:rsidR="00EE1B89">
        <w:rPr>
          <w:rFonts w:cstheme="minorHAnsi"/>
          <w:kern w:val="0"/>
          <w:sz w:val="24"/>
          <w:szCs w:val="24"/>
          <w:lang w:eastAsia="pt-BR"/>
        </w:rPr>
        <w:t xml:space="preserve"> a </w:t>
      </w:r>
      <w:r w:rsidR="00C762C2">
        <w:rPr>
          <w:rFonts w:cstheme="minorHAnsi"/>
          <w:kern w:val="0"/>
          <w:sz w:val="24"/>
          <w:szCs w:val="24"/>
          <w:lang w:eastAsia="pt-BR"/>
        </w:rPr>
        <w:t>vários</w:t>
      </w:r>
      <w:r w:rsidR="00EE1B89">
        <w:rPr>
          <w:rFonts w:cstheme="minorHAnsi"/>
          <w:kern w:val="0"/>
          <w:sz w:val="24"/>
          <w:szCs w:val="24"/>
          <w:lang w:eastAsia="pt-BR"/>
        </w:rPr>
        <w:t xml:space="preserve"> torneios</w:t>
      </w:r>
      <w:r w:rsidR="001C7D60">
        <w:rPr>
          <w:rFonts w:cstheme="minorHAnsi"/>
          <w:kern w:val="0"/>
          <w:sz w:val="24"/>
          <w:szCs w:val="24"/>
          <w:lang w:eastAsia="pt-BR"/>
        </w:rPr>
        <w:t xml:space="preserve"> e</w:t>
      </w:r>
      <w:r w:rsidR="00EE1B89">
        <w:rPr>
          <w:rFonts w:cstheme="minorHAnsi"/>
          <w:kern w:val="0"/>
          <w:sz w:val="24"/>
          <w:szCs w:val="24"/>
          <w:lang w:eastAsia="pt-BR"/>
        </w:rPr>
        <w:t xml:space="preserve"> campeonatos municipais, participou também de jogos escolares, projetos sociais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 e</w:t>
      </w:r>
      <w:r w:rsidR="001C7D60">
        <w:rPr>
          <w:rFonts w:cstheme="minorHAnsi"/>
          <w:kern w:val="0"/>
          <w:sz w:val="24"/>
          <w:szCs w:val="24"/>
          <w:lang w:eastAsia="pt-BR"/>
        </w:rPr>
        <w:t>,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 através da Secretaria Municipal de Esporte e Lazer SEMEL</w:t>
      </w:r>
      <w:r w:rsidR="001C7D60">
        <w:rPr>
          <w:rFonts w:cstheme="minorHAnsi"/>
          <w:kern w:val="0"/>
          <w:sz w:val="24"/>
          <w:szCs w:val="24"/>
          <w:lang w:eastAsia="pt-BR"/>
        </w:rPr>
        <w:t>,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 teve </w:t>
      </w:r>
      <w:r w:rsidR="001C7D60">
        <w:rPr>
          <w:rFonts w:cstheme="minorHAnsi"/>
          <w:kern w:val="0"/>
          <w:sz w:val="24"/>
          <w:szCs w:val="24"/>
          <w:lang w:eastAsia="pt-BR"/>
        </w:rPr>
        <w:t>a oportunidade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 de representar nossa cidade de Varginha em competições regionais</w:t>
      </w:r>
      <w:r w:rsidR="001C7D60">
        <w:rPr>
          <w:rFonts w:cstheme="minorHAnsi"/>
          <w:kern w:val="0"/>
          <w:sz w:val="24"/>
          <w:szCs w:val="24"/>
          <w:lang w:eastAsia="pt-BR"/>
        </w:rPr>
        <w:t xml:space="preserve">. </w:t>
      </w:r>
      <w:r w:rsidR="001C7D60">
        <w:rPr>
          <w:rFonts w:cstheme="minorHAnsi"/>
          <w:kern w:val="0"/>
          <w:sz w:val="24"/>
          <w:szCs w:val="24"/>
          <w:lang w:eastAsia="pt-BR"/>
        </w:rPr>
        <w:t>Willianson</w:t>
      </w:r>
      <w:r w:rsidR="001C7D60">
        <w:rPr>
          <w:rFonts w:cstheme="minorHAnsi"/>
          <w:kern w:val="0"/>
          <w:sz w:val="24"/>
          <w:szCs w:val="24"/>
          <w:lang w:eastAsia="pt-BR"/>
        </w:rPr>
        <w:t xml:space="preserve"> se destacou 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em várias competições como </w:t>
      </w:r>
      <w:r w:rsidR="001C7D60">
        <w:rPr>
          <w:rFonts w:cstheme="minorHAnsi"/>
          <w:kern w:val="0"/>
          <w:sz w:val="24"/>
          <w:szCs w:val="24"/>
          <w:lang w:eastAsia="pt-BR"/>
        </w:rPr>
        <w:t>J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ojuninho, Joju, Campeonato Sul </w:t>
      </w:r>
      <w:r w:rsidR="001C7D60">
        <w:rPr>
          <w:rFonts w:cstheme="minorHAnsi"/>
          <w:kern w:val="0"/>
          <w:sz w:val="24"/>
          <w:szCs w:val="24"/>
          <w:lang w:eastAsia="pt-BR"/>
        </w:rPr>
        <w:t>M</w:t>
      </w:r>
      <w:r w:rsidR="00C762C2">
        <w:rPr>
          <w:rFonts w:cstheme="minorHAnsi"/>
          <w:kern w:val="0"/>
          <w:sz w:val="24"/>
          <w:szCs w:val="24"/>
          <w:lang w:eastAsia="pt-BR"/>
        </w:rPr>
        <w:t>ineiro, Taça Alterosa, Taça EPTV, Jimi entre outras</w:t>
      </w:r>
      <w:r w:rsidR="001C7D60">
        <w:rPr>
          <w:rFonts w:cstheme="minorHAnsi"/>
          <w:kern w:val="0"/>
          <w:sz w:val="24"/>
          <w:szCs w:val="24"/>
          <w:lang w:eastAsia="pt-BR"/>
        </w:rPr>
        <w:t xml:space="preserve">. Seu talento e sua evolução </w:t>
      </w:r>
      <w:r w:rsidR="00C762C2">
        <w:rPr>
          <w:rFonts w:cstheme="minorHAnsi"/>
          <w:kern w:val="0"/>
          <w:sz w:val="24"/>
          <w:szCs w:val="24"/>
          <w:lang w:eastAsia="pt-BR"/>
        </w:rPr>
        <w:t>como atleta</w:t>
      </w:r>
      <w:r w:rsidR="001C7D60">
        <w:rPr>
          <w:rFonts w:cstheme="minorHAnsi"/>
          <w:kern w:val="0"/>
          <w:sz w:val="24"/>
          <w:szCs w:val="24"/>
          <w:lang w:eastAsia="pt-BR"/>
        </w:rPr>
        <w:t xml:space="preserve"> cham</w:t>
      </w:r>
      <w:r w:rsidR="00411BE3">
        <w:rPr>
          <w:rFonts w:cstheme="minorHAnsi"/>
          <w:kern w:val="0"/>
          <w:sz w:val="24"/>
          <w:szCs w:val="24"/>
          <w:lang w:eastAsia="pt-BR"/>
        </w:rPr>
        <w:t>aram</w:t>
      </w:r>
      <w:r w:rsidR="001C7D60">
        <w:rPr>
          <w:rFonts w:cstheme="minorHAnsi"/>
          <w:kern w:val="0"/>
          <w:sz w:val="24"/>
          <w:szCs w:val="24"/>
          <w:lang w:eastAsia="pt-BR"/>
        </w:rPr>
        <w:t xml:space="preserve"> a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 atenção de empresários</w:t>
      </w:r>
      <w:r w:rsidR="001C7D60">
        <w:rPr>
          <w:rFonts w:cstheme="minorHAnsi"/>
          <w:kern w:val="0"/>
          <w:sz w:val="24"/>
          <w:szCs w:val="24"/>
          <w:lang w:eastAsia="pt-BR"/>
        </w:rPr>
        <w:t xml:space="preserve"> e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 olheiros </w:t>
      </w:r>
      <w:r w:rsidR="001C7D60">
        <w:rPr>
          <w:rFonts w:cstheme="minorHAnsi"/>
          <w:kern w:val="0"/>
          <w:sz w:val="24"/>
          <w:szCs w:val="24"/>
          <w:lang w:eastAsia="pt-BR"/>
        </w:rPr>
        <w:t>d</w:t>
      </w:r>
      <w:r w:rsidR="00C762C2">
        <w:rPr>
          <w:rFonts w:cstheme="minorHAnsi"/>
          <w:kern w:val="0"/>
          <w:sz w:val="24"/>
          <w:szCs w:val="24"/>
          <w:lang w:eastAsia="pt-BR"/>
        </w:rPr>
        <w:t>e outras cidades</w:t>
      </w:r>
      <w:r w:rsidR="0047573F">
        <w:rPr>
          <w:rFonts w:cstheme="minorHAnsi"/>
          <w:kern w:val="0"/>
          <w:sz w:val="24"/>
          <w:szCs w:val="24"/>
          <w:lang w:eastAsia="pt-BR"/>
        </w:rPr>
        <w:t xml:space="preserve">. </w:t>
      </w:r>
    </w:p>
    <w:p w14:paraId="624BE51E" w14:textId="05F747C1" w:rsidR="00C762C2" w:rsidRDefault="00F82249" w:rsidP="00ED71A7">
      <w:pPr>
        <w:spacing w:after="120" w:line="240" w:lineRule="auto"/>
        <w:ind w:firstLine="1560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C762C2">
        <w:rPr>
          <w:rFonts w:cstheme="minorHAnsi"/>
          <w:kern w:val="0"/>
          <w:sz w:val="24"/>
          <w:szCs w:val="24"/>
          <w:lang w:eastAsia="pt-BR"/>
        </w:rPr>
        <w:t>Em 2004</w:t>
      </w:r>
      <w:r w:rsidR="002259F2">
        <w:rPr>
          <w:rFonts w:cstheme="minorHAnsi"/>
          <w:kern w:val="0"/>
          <w:sz w:val="24"/>
          <w:szCs w:val="24"/>
          <w:lang w:eastAsia="pt-BR"/>
        </w:rPr>
        <w:t>,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 surgiu a primeira oportunidade de se tornar um atleta profissional e ir jogar na Espanha mas</w:t>
      </w:r>
      <w:r w:rsidR="002259F2">
        <w:rPr>
          <w:rFonts w:cstheme="minorHAnsi"/>
          <w:kern w:val="0"/>
          <w:sz w:val="24"/>
          <w:szCs w:val="24"/>
          <w:lang w:eastAsia="pt-BR"/>
        </w:rPr>
        <w:t>,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 devido a idade</w:t>
      </w:r>
      <w:r w:rsidR="002259F2">
        <w:rPr>
          <w:rFonts w:cstheme="minorHAnsi"/>
          <w:kern w:val="0"/>
          <w:sz w:val="24"/>
          <w:szCs w:val="24"/>
          <w:lang w:eastAsia="pt-BR"/>
        </w:rPr>
        <w:t>,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 não foi possível</w:t>
      </w:r>
      <w:r w:rsidR="002259F2">
        <w:rPr>
          <w:rFonts w:cstheme="minorHAnsi"/>
          <w:kern w:val="0"/>
          <w:sz w:val="24"/>
          <w:szCs w:val="24"/>
          <w:lang w:eastAsia="pt-BR"/>
        </w:rPr>
        <w:t>.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411BE3">
        <w:rPr>
          <w:rFonts w:cstheme="minorHAnsi"/>
          <w:kern w:val="0"/>
          <w:sz w:val="24"/>
          <w:szCs w:val="24"/>
          <w:lang w:eastAsia="pt-BR"/>
        </w:rPr>
        <w:t>O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 menino de família humilde e guerreira nunca desistiu do sonho que carregava no coração, continuou treinando e participando de projetos socias para continuar buscando realizar seus sonhos. Até que no ano de 2006 veio a tão esperada proposta de se tornar profissional de nível nacional, na cidade de Tubarão</w:t>
      </w:r>
      <w:r w:rsidR="005863B7">
        <w:rPr>
          <w:rFonts w:cstheme="minorHAnsi"/>
          <w:kern w:val="0"/>
          <w:sz w:val="24"/>
          <w:szCs w:val="24"/>
          <w:lang w:eastAsia="pt-BR"/>
        </w:rPr>
        <w:t>-SC</w:t>
      </w:r>
      <w:r w:rsidR="00C762C2">
        <w:rPr>
          <w:rFonts w:cstheme="minorHAnsi"/>
          <w:kern w:val="0"/>
          <w:sz w:val="24"/>
          <w:szCs w:val="24"/>
          <w:lang w:eastAsia="pt-BR"/>
        </w:rPr>
        <w:t>.</w:t>
      </w:r>
    </w:p>
    <w:p w14:paraId="3DF445B4" w14:textId="1075018D" w:rsidR="0047573F" w:rsidRDefault="004F7CCF" w:rsidP="00ED71A7">
      <w:pPr>
        <w:spacing w:after="120" w:line="240" w:lineRule="auto"/>
        <w:ind w:firstLine="1560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Na</w:t>
      </w:r>
      <w:r w:rsidR="00C762C2">
        <w:rPr>
          <w:rFonts w:cstheme="minorHAnsi"/>
          <w:kern w:val="0"/>
          <w:sz w:val="24"/>
          <w:szCs w:val="24"/>
          <w:lang w:eastAsia="pt-BR"/>
        </w:rPr>
        <w:t xml:space="preserve"> cidade de Tubarão iniciou sua jornada profissional onde foi </w:t>
      </w:r>
      <w:r w:rsidR="00925A53">
        <w:rPr>
          <w:rFonts w:cstheme="minorHAnsi"/>
          <w:kern w:val="0"/>
          <w:sz w:val="24"/>
          <w:szCs w:val="24"/>
          <w:lang w:eastAsia="pt-BR"/>
        </w:rPr>
        <w:t>convidado a jogar a Taça Brasil pelo Atletico Mineiro que é seu time de coração, onde jogou por duas temporadas sendo artilheiro da taça Brasil, artilheiro mineiro e Bicampeão Mineiro no futsal. Nos próximos anos</w:t>
      </w:r>
      <w:r>
        <w:rPr>
          <w:rFonts w:cstheme="minorHAnsi"/>
          <w:kern w:val="0"/>
          <w:sz w:val="24"/>
          <w:szCs w:val="24"/>
          <w:lang w:eastAsia="pt-BR"/>
        </w:rPr>
        <w:t>,</w:t>
      </w:r>
      <w:r w:rsidR="00925A53">
        <w:rPr>
          <w:rFonts w:cstheme="minorHAnsi"/>
          <w:kern w:val="0"/>
          <w:sz w:val="24"/>
          <w:szCs w:val="24"/>
          <w:lang w:eastAsia="pt-BR"/>
        </w:rPr>
        <w:t xml:space="preserve"> jogou em um dos maiores clubes especializados e estruturados do </w:t>
      </w:r>
      <w:r w:rsidR="0089029B">
        <w:rPr>
          <w:rFonts w:cstheme="minorHAnsi"/>
          <w:kern w:val="0"/>
          <w:sz w:val="24"/>
          <w:szCs w:val="24"/>
          <w:lang w:eastAsia="pt-BR"/>
        </w:rPr>
        <w:t>país</w:t>
      </w:r>
      <w:r w:rsidR="00925A53">
        <w:rPr>
          <w:rFonts w:cstheme="minorHAnsi"/>
          <w:kern w:val="0"/>
          <w:sz w:val="24"/>
          <w:szCs w:val="24"/>
          <w:lang w:eastAsia="pt-BR"/>
        </w:rPr>
        <w:t xml:space="preserve"> o </w:t>
      </w:r>
      <w:r w:rsidR="00925A53">
        <w:rPr>
          <w:rFonts w:cstheme="minorHAnsi"/>
          <w:kern w:val="0"/>
          <w:sz w:val="24"/>
          <w:szCs w:val="24"/>
          <w:lang w:eastAsia="pt-BR"/>
        </w:rPr>
        <w:lastRenderedPageBreak/>
        <w:t>Minas Tenis Clube</w:t>
      </w:r>
      <w:r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925A53">
        <w:rPr>
          <w:rFonts w:cstheme="minorHAnsi"/>
          <w:kern w:val="0"/>
          <w:sz w:val="24"/>
          <w:szCs w:val="24"/>
          <w:lang w:eastAsia="pt-BR"/>
        </w:rPr>
        <w:t>e</w:t>
      </w:r>
      <w:r>
        <w:rPr>
          <w:rFonts w:cstheme="minorHAnsi"/>
          <w:kern w:val="0"/>
          <w:sz w:val="24"/>
          <w:szCs w:val="24"/>
          <w:lang w:eastAsia="pt-BR"/>
        </w:rPr>
        <w:t>,</w:t>
      </w:r>
      <w:r w:rsidR="00925A53">
        <w:rPr>
          <w:rFonts w:cstheme="minorHAnsi"/>
          <w:kern w:val="0"/>
          <w:sz w:val="24"/>
          <w:szCs w:val="24"/>
          <w:lang w:eastAsia="pt-BR"/>
        </w:rPr>
        <w:t xml:space="preserve"> retornando ao Rio Grande do Sul onde é o polo do futsal nacional</w:t>
      </w:r>
      <w:r>
        <w:rPr>
          <w:rFonts w:cstheme="minorHAnsi"/>
          <w:kern w:val="0"/>
          <w:sz w:val="24"/>
          <w:szCs w:val="24"/>
          <w:lang w:eastAsia="pt-BR"/>
        </w:rPr>
        <w:t xml:space="preserve">, </w:t>
      </w:r>
      <w:r w:rsidR="00411BE3">
        <w:rPr>
          <w:rFonts w:cstheme="minorHAnsi"/>
          <w:kern w:val="0"/>
          <w:sz w:val="24"/>
          <w:szCs w:val="24"/>
          <w:lang w:eastAsia="pt-BR"/>
        </w:rPr>
        <w:t>foi</w:t>
      </w:r>
      <w:r w:rsidR="00925A53">
        <w:rPr>
          <w:rFonts w:cstheme="minorHAnsi"/>
          <w:kern w:val="0"/>
          <w:sz w:val="24"/>
          <w:szCs w:val="24"/>
          <w:lang w:eastAsia="pt-BR"/>
        </w:rPr>
        <w:t xml:space="preserve"> artilheiro do estadual</w:t>
      </w:r>
      <w:r w:rsidR="00411BE3" w:rsidRPr="00411BE3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411BE3">
        <w:rPr>
          <w:rFonts w:cstheme="minorHAnsi"/>
          <w:kern w:val="0"/>
          <w:sz w:val="24"/>
          <w:szCs w:val="24"/>
          <w:lang w:eastAsia="pt-BR"/>
        </w:rPr>
        <w:t>em 2008</w:t>
      </w:r>
      <w:r w:rsidR="00925A53">
        <w:rPr>
          <w:rFonts w:cstheme="minorHAnsi"/>
          <w:kern w:val="0"/>
          <w:sz w:val="24"/>
          <w:szCs w:val="24"/>
          <w:lang w:eastAsia="pt-BR"/>
        </w:rPr>
        <w:t>.</w:t>
      </w:r>
    </w:p>
    <w:p w14:paraId="62477881" w14:textId="3950AD1F" w:rsidR="00365373" w:rsidRDefault="00925A53" w:rsidP="00ED71A7">
      <w:pPr>
        <w:spacing w:after="120" w:line="240" w:lineRule="auto"/>
        <w:ind w:firstLine="1560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Infelizmente</w:t>
      </w:r>
      <w:r w:rsidR="004F7CCF">
        <w:rPr>
          <w:rFonts w:cstheme="minorHAnsi"/>
          <w:kern w:val="0"/>
          <w:sz w:val="24"/>
          <w:szCs w:val="24"/>
          <w:lang w:eastAsia="pt-BR"/>
        </w:rPr>
        <w:t>,</w:t>
      </w:r>
      <w:r>
        <w:rPr>
          <w:rFonts w:cstheme="minorHAnsi"/>
          <w:kern w:val="0"/>
          <w:sz w:val="24"/>
          <w:szCs w:val="24"/>
          <w:lang w:eastAsia="pt-BR"/>
        </w:rPr>
        <w:t xml:space="preserve"> depois de uma temporada de sucesso, seu sonho foi pausado devido</w:t>
      </w:r>
      <w:r w:rsidR="001C6EBF">
        <w:rPr>
          <w:rFonts w:cstheme="minorHAnsi"/>
          <w:kern w:val="0"/>
          <w:sz w:val="24"/>
          <w:szCs w:val="24"/>
          <w:lang w:eastAsia="pt-BR"/>
        </w:rPr>
        <w:t xml:space="preserve"> a</w:t>
      </w:r>
      <w:r>
        <w:rPr>
          <w:rFonts w:cstheme="minorHAnsi"/>
          <w:kern w:val="0"/>
          <w:sz w:val="24"/>
          <w:szCs w:val="24"/>
          <w:lang w:eastAsia="pt-BR"/>
        </w:rPr>
        <w:t xml:space="preserve"> um acidente de moto que o afastou das quadras por 2 anos, com risco de nunca mais retornar ao futebol</w:t>
      </w:r>
      <w:r w:rsidR="000A6A67">
        <w:rPr>
          <w:rFonts w:cstheme="minorHAnsi"/>
          <w:kern w:val="0"/>
          <w:sz w:val="24"/>
          <w:szCs w:val="24"/>
          <w:lang w:eastAsia="pt-BR"/>
        </w:rPr>
        <w:t>.</w:t>
      </w:r>
      <w:r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0A6A67">
        <w:rPr>
          <w:rFonts w:cstheme="minorHAnsi"/>
          <w:kern w:val="0"/>
          <w:sz w:val="24"/>
          <w:szCs w:val="24"/>
          <w:lang w:eastAsia="pt-BR"/>
        </w:rPr>
        <w:t>O</w:t>
      </w:r>
      <w:r>
        <w:rPr>
          <w:rFonts w:cstheme="minorHAnsi"/>
          <w:kern w:val="0"/>
          <w:sz w:val="24"/>
          <w:szCs w:val="24"/>
          <w:lang w:eastAsia="pt-BR"/>
        </w:rPr>
        <w:t xml:space="preserve"> sonho foi interrompido, mas nunca esquecido</w:t>
      </w:r>
      <w:r w:rsidR="00365373">
        <w:rPr>
          <w:rFonts w:cstheme="minorHAnsi"/>
          <w:kern w:val="0"/>
          <w:sz w:val="24"/>
          <w:szCs w:val="24"/>
          <w:lang w:eastAsia="pt-BR"/>
        </w:rPr>
        <w:t>.</w:t>
      </w:r>
    </w:p>
    <w:p w14:paraId="336C896E" w14:textId="30C87E0E" w:rsidR="00120725" w:rsidRPr="00120725" w:rsidRDefault="00365373" w:rsidP="00ED71A7">
      <w:pPr>
        <w:spacing w:after="120" w:line="240" w:lineRule="auto"/>
        <w:ind w:firstLine="1560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Com</w:t>
      </w:r>
      <w:r w:rsidR="00925A53">
        <w:rPr>
          <w:rFonts w:cstheme="minorHAnsi"/>
          <w:kern w:val="0"/>
          <w:sz w:val="24"/>
          <w:szCs w:val="24"/>
          <w:lang w:eastAsia="pt-BR"/>
        </w:rPr>
        <w:t xml:space="preserve"> apoio de sua família ele teve forças pra se levantar</w:t>
      </w:r>
      <w:r w:rsidR="0016535A">
        <w:rPr>
          <w:rFonts w:cstheme="minorHAnsi"/>
          <w:kern w:val="0"/>
          <w:sz w:val="24"/>
          <w:szCs w:val="24"/>
          <w:lang w:eastAsia="pt-BR"/>
        </w:rPr>
        <w:t>, recuperar</w:t>
      </w:r>
      <w:r w:rsidR="00925A53">
        <w:rPr>
          <w:rFonts w:cstheme="minorHAnsi"/>
          <w:kern w:val="0"/>
          <w:sz w:val="24"/>
          <w:szCs w:val="24"/>
          <w:lang w:eastAsia="pt-BR"/>
        </w:rPr>
        <w:t xml:space="preserve"> e voltar a fazer o que sempre gostou jogar bola</w:t>
      </w:r>
      <w:r w:rsidR="0016535A">
        <w:rPr>
          <w:rFonts w:cstheme="minorHAnsi"/>
          <w:kern w:val="0"/>
          <w:sz w:val="24"/>
          <w:szCs w:val="24"/>
          <w:lang w:eastAsia="pt-BR"/>
        </w:rPr>
        <w:t xml:space="preserve">. Após o retorno </w:t>
      </w:r>
      <w:r>
        <w:rPr>
          <w:rFonts w:cstheme="minorHAnsi"/>
          <w:kern w:val="0"/>
          <w:sz w:val="24"/>
          <w:szCs w:val="24"/>
          <w:lang w:eastAsia="pt-BR"/>
        </w:rPr>
        <w:t>à</w:t>
      </w:r>
      <w:r w:rsidR="0016535A">
        <w:rPr>
          <w:rFonts w:cstheme="minorHAnsi"/>
          <w:kern w:val="0"/>
          <w:sz w:val="24"/>
          <w:szCs w:val="24"/>
          <w:lang w:eastAsia="pt-BR"/>
        </w:rPr>
        <w:t>s quadras, passou por times como Palmeiras-SP, Alvares Cabral-ES e São Luís-GO e</w:t>
      </w:r>
      <w:r>
        <w:rPr>
          <w:rFonts w:cstheme="minorHAnsi"/>
          <w:kern w:val="0"/>
          <w:sz w:val="24"/>
          <w:szCs w:val="24"/>
          <w:lang w:eastAsia="pt-BR"/>
        </w:rPr>
        <w:t>,</w:t>
      </w:r>
      <w:r w:rsidR="0016535A">
        <w:rPr>
          <w:rFonts w:cstheme="minorHAnsi"/>
          <w:kern w:val="0"/>
          <w:sz w:val="24"/>
          <w:szCs w:val="24"/>
          <w:lang w:eastAsia="pt-BR"/>
        </w:rPr>
        <w:t xml:space="preserve"> mais uma vez</w:t>
      </w:r>
      <w:r>
        <w:rPr>
          <w:rFonts w:cstheme="minorHAnsi"/>
          <w:kern w:val="0"/>
          <w:sz w:val="24"/>
          <w:szCs w:val="24"/>
          <w:lang w:eastAsia="pt-BR"/>
        </w:rPr>
        <w:t>,</w:t>
      </w:r>
      <w:r w:rsidR="0016535A">
        <w:rPr>
          <w:rFonts w:cstheme="minorHAnsi"/>
          <w:kern w:val="0"/>
          <w:sz w:val="24"/>
          <w:szCs w:val="24"/>
          <w:lang w:eastAsia="pt-BR"/>
        </w:rPr>
        <w:t xml:space="preserve"> foi destaque nas competições </w:t>
      </w:r>
      <w:r w:rsidR="00923B02">
        <w:rPr>
          <w:rFonts w:cstheme="minorHAnsi"/>
          <w:kern w:val="0"/>
          <w:sz w:val="24"/>
          <w:szCs w:val="24"/>
          <w:lang w:eastAsia="pt-BR"/>
        </w:rPr>
        <w:t xml:space="preserve">em </w:t>
      </w:r>
      <w:r w:rsidR="0016535A">
        <w:rPr>
          <w:rFonts w:cstheme="minorHAnsi"/>
          <w:kern w:val="0"/>
          <w:sz w:val="24"/>
          <w:szCs w:val="24"/>
          <w:lang w:eastAsia="pt-BR"/>
        </w:rPr>
        <w:t>que participou, fazendo com que retornasse para jogar em alto nível no Rio Grande do Sul por mais 10 anos, conquistando prêmios individuais, coletivos, artilharias e títulos gaúcho</w:t>
      </w:r>
      <w:r w:rsidR="00923B02">
        <w:rPr>
          <w:rFonts w:cstheme="minorHAnsi"/>
          <w:kern w:val="0"/>
          <w:sz w:val="24"/>
          <w:szCs w:val="24"/>
          <w:lang w:eastAsia="pt-BR"/>
        </w:rPr>
        <w:t>s</w:t>
      </w:r>
      <w:r w:rsidR="0016535A">
        <w:rPr>
          <w:rFonts w:cstheme="minorHAnsi"/>
          <w:kern w:val="0"/>
          <w:sz w:val="24"/>
          <w:szCs w:val="24"/>
          <w:lang w:eastAsia="pt-BR"/>
        </w:rPr>
        <w:t>.</w:t>
      </w:r>
    </w:p>
    <w:p w14:paraId="50BBD489" w14:textId="3F5694E1" w:rsidR="0016535A" w:rsidRDefault="0016535A" w:rsidP="00ED71A7">
      <w:pPr>
        <w:spacing w:after="120" w:line="240" w:lineRule="auto"/>
        <w:ind w:firstLine="1560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Retornando para sua cidade natal em 2020, Willianson não queria que seu sonho terminasse ali</w:t>
      </w:r>
      <w:r w:rsidR="00BA1D10">
        <w:rPr>
          <w:rFonts w:cstheme="minorHAnsi"/>
          <w:kern w:val="0"/>
          <w:sz w:val="24"/>
          <w:szCs w:val="24"/>
          <w:lang w:eastAsia="pt-BR"/>
        </w:rPr>
        <w:t xml:space="preserve"> e</w:t>
      </w:r>
      <w:r>
        <w:rPr>
          <w:rFonts w:cstheme="minorHAnsi"/>
          <w:kern w:val="0"/>
          <w:sz w:val="24"/>
          <w:szCs w:val="24"/>
          <w:lang w:eastAsia="pt-BR"/>
        </w:rPr>
        <w:t xml:space="preserve"> trouxe com ele a vontade de repassar </w:t>
      </w:r>
      <w:r w:rsidR="0045069D">
        <w:rPr>
          <w:rFonts w:cstheme="minorHAnsi"/>
          <w:kern w:val="0"/>
          <w:sz w:val="24"/>
          <w:szCs w:val="24"/>
          <w:lang w:eastAsia="pt-BR"/>
        </w:rPr>
        <w:t>para</w:t>
      </w:r>
      <w:r>
        <w:rPr>
          <w:rFonts w:cstheme="minorHAnsi"/>
          <w:kern w:val="0"/>
          <w:sz w:val="24"/>
          <w:szCs w:val="24"/>
          <w:lang w:eastAsia="pt-BR"/>
        </w:rPr>
        <w:t xml:space="preserve"> nossas crianças todo aprendizado que recebeu nesses 16 anos de carreira</w:t>
      </w:r>
      <w:r w:rsidR="0045069D">
        <w:rPr>
          <w:rFonts w:cstheme="minorHAnsi"/>
          <w:kern w:val="0"/>
          <w:sz w:val="24"/>
          <w:szCs w:val="24"/>
          <w:lang w:eastAsia="pt-BR"/>
        </w:rPr>
        <w:t>.</w:t>
      </w:r>
      <w:r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45069D">
        <w:rPr>
          <w:rFonts w:cstheme="minorHAnsi"/>
          <w:kern w:val="0"/>
          <w:sz w:val="24"/>
          <w:szCs w:val="24"/>
          <w:lang w:eastAsia="pt-BR"/>
        </w:rPr>
        <w:t>H</w:t>
      </w:r>
      <w:r>
        <w:rPr>
          <w:rFonts w:cstheme="minorHAnsi"/>
          <w:kern w:val="0"/>
          <w:sz w:val="24"/>
          <w:szCs w:val="24"/>
          <w:lang w:eastAsia="pt-BR"/>
        </w:rPr>
        <w:t>oje</w:t>
      </w:r>
      <w:r w:rsidR="0045069D">
        <w:rPr>
          <w:rFonts w:cstheme="minorHAnsi"/>
          <w:kern w:val="0"/>
          <w:sz w:val="24"/>
          <w:szCs w:val="24"/>
          <w:lang w:eastAsia="pt-BR"/>
        </w:rPr>
        <w:t>,</w:t>
      </w:r>
      <w:r>
        <w:rPr>
          <w:rFonts w:cstheme="minorHAnsi"/>
          <w:kern w:val="0"/>
          <w:sz w:val="24"/>
          <w:szCs w:val="24"/>
          <w:lang w:eastAsia="pt-BR"/>
        </w:rPr>
        <w:t xml:space="preserve"> como profissional</w:t>
      </w:r>
      <w:r w:rsidR="0045069D">
        <w:rPr>
          <w:rFonts w:cstheme="minorHAnsi"/>
          <w:kern w:val="0"/>
          <w:sz w:val="24"/>
          <w:szCs w:val="24"/>
          <w:lang w:eastAsia="pt-BR"/>
        </w:rPr>
        <w:t>,</w:t>
      </w:r>
      <w:r>
        <w:rPr>
          <w:rFonts w:cstheme="minorHAnsi"/>
          <w:kern w:val="0"/>
          <w:sz w:val="24"/>
          <w:szCs w:val="24"/>
          <w:lang w:eastAsia="pt-BR"/>
        </w:rPr>
        <w:t xml:space="preserve"> sabe que como ele </w:t>
      </w:r>
      <w:r w:rsidR="0045069D">
        <w:rPr>
          <w:rFonts w:cstheme="minorHAnsi"/>
          <w:kern w:val="0"/>
          <w:sz w:val="24"/>
          <w:szCs w:val="24"/>
          <w:lang w:eastAsia="pt-BR"/>
        </w:rPr>
        <w:t>várias</w:t>
      </w:r>
      <w:r>
        <w:rPr>
          <w:rFonts w:cstheme="minorHAnsi"/>
          <w:kern w:val="0"/>
          <w:sz w:val="24"/>
          <w:szCs w:val="24"/>
          <w:lang w:eastAsia="pt-BR"/>
        </w:rPr>
        <w:t xml:space="preserve"> crianças carregam em seu coração o sonho de ser</w:t>
      </w:r>
      <w:r w:rsidR="0045069D">
        <w:rPr>
          <w:rFonts w:cstheme="minorHAnsi"/>
          <w:kern w:val="0"/>
          <w:sz w:val="24"/>
          <w:szCs w:val="24"/>
          <w:lang w:eastAsia="pt-BR"/>
        </w:rPr>
        <w:t>em</w:t>
      </w:r>
      <w:r>
        <w:rPr>
          <w:rFonts w:cstheme="minorHAnsi"/>
          <w:kern w:val="0"/>
          <w:sz w:val="24"/>
          <w:szCs w:val="24"/>
          <w:lang w:eastAsia="pt-BR"/>
        </w:rPr>
        <w:t xml:space="preserve"> jogador</w:t>
      </w:r>
      <w:r w:rsidR="0045069D">
        <w:rPr>
          <w:rFonts w:cstheme="minorHAnsi"/>
          <w:kern w:val="0"/>
          <w:sz w:val="24"/>
          <w:szCs w:val="24"/>
          <w:lang w:eastAsia="pt-BR"/>
        </w:rPr>
        <w:t>es</w:t>
      </w:r>
      <w:r>
        <w:rPr>
          <w:rFonts w:cstheme="minorHAnsi"/>
          <w:kern w:val="0"/>
          <w:sz w:val="24"/>
          <w:szCs w:val="24"/>
          <w:lang w:eastAsia="pt-BR"/>
        </w:rPr>
        <w:t xml:space="preserve">. </w:t>
      </w:r>
      <w:r w:rsidR="0045069D">
        <w:rPr>
          <w:rFonts w:cstheme="minorHAnsi"/>
          <w:kern w:val="0"/>
          <w:sz w:val="24"/>
          <w:szCs w:val="24"/>
          <w:lang w:eastAsia="pt-BR"/>
        </w:rPr>
        <w:t>E</w:t>
      </w:r>
      <w:r>
        <w:rPr>
          <w:rFonts w:cstheme="minorHAnsi"/>
          <w:kern w:val="0"/>
          <w:sz w:val="24"/>
          <w:szCs w:val="24"/>
          <w:lang w:eastAsia="pt-BR"/>
        </w:rPr>
        <w:t>ssa é sua meta com a Associação W7, traze</w:t>
      </w:r>
      <w:r w:rsidR="0045069D">
        <w:rPr>
          <w:rFonts w:cstheme="minorHAnsi"/>
          <w:kern w:val="0"/>
          <w:sz w:val="24"/>
          <w:szCs w:val="24"/>
          <w:lang w:eastAsia="pt-BR"/>
        </w:rPr>
        <w:t>r</w:t>
      </w:r>
      <w:r>
        <w:rPr>
          <w:rFonts w:cstheme="minorHAnsi"/>
          <w:kern w:val="0"/>
          <w:sz w:val="24"/>
          <w:szCs w:val="24"/>
          <w:lang w:eastAsia="pt-BR"/>
        </w:rPr>
        <w:t xml:space="preserve"> conhecimento, aprendizado e muita técnica.</w:t>
      </w:r>
    </w:p>
    <w:p w14:paraId="241FA5C8" w14:textId="58042559" w:rsidR="000E6968" w:rsidRDefault="000E6968" w:rsidP="00ED71A7">
      <w:pPr>
        <w:spacing w:after="120" w:line="240" w:lineRule="auto"/>
        <w:ind w:firstLine="1560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 xml:space="preserve"> A </w:t>
      </w:r>
      <w:r w:rsidR="00434A4B">
        <w:rPr>
          <w:rFonts w:cstheme="minorHAnsi"/>
          <w:kern w:val="0"/>
          <w:sz w:val="24"/>
          <w:szCs w:val="24"/>
          <w:lang w:eastAsia="pt-BR"/>
        </w:rPr>
        <w:t>A</w:t>
      </w:r>
      <w:r>
        <w:rPr>
          <w:rFonts w:cstheme="minorHAnsi"/>
          <w:kern w:val="0"/>
          <w:sz w:val="24"/>
          <w:szCs w:val="24"/>
          <w:lang w:eastAsia="pt-BR"/>
        </w:rPr>
        <w:t xml:space="preserve">ssociação W7, proporciona </w:t>
      </w:r>
      <w:r w:rsidR="00434A4B">
        <w:rPr>
          <w:rFonts w:cstheme="minorHAnsi"/>
          <w:kern w:val="0"/>
          <w:sz w:val="24"/>
          <w:szCs w:val="24"/>
          <w:lang w:eastAsia="pt-BR"/>
        </w:rPr>
        <w:t>à</w:t>
      </w:r>
      <w:r>
        <w:rPr>
          <w:rFonts w:cstheme="minorHAnsi"/>
          <w:kern w:val="0"/>
          <w:sz w:val="24"/>
          <w:szCs w:val="24"/>
          <w:lang w:eastAsia="pt-BR"/>
        </w:rPr>
        <w:t xml:space="preserve">s crianças </w:t>
      </w:r>
      <w:r w:rsidR="00BA364B" w:rsidRPr="00BA364B">
        <w:rPr>
          <w:rFonts w:cstheme="minorHAnsi"/>
          <w:kern w:val="0"/>
          <w:sz w:val="24"/>
          <w:szCs w:val="24"/>
          <w:lang w:eastAsia="pt-BR"/>
        </w:rPr>
        <w:t>espírito de equipe, comprometimento, responsabilidade</w:t>
      </w:r>
      <w:r w:rsidR="00BA364B">
        <w:rPr>
          <w:rFonts w:cstheme="minorHAnsi"/>
          <w:kern w:val="0"/>
          <w:sz w:val="24"/>
          <w:szCs w:val="24"/>
          <w:lang w:eastAsia="pt-BR"/>
        </w:rPr>
        <w:t>,</w:t>
      </w:r>
      <w:r w:rsidR="00BA364B" w:rsidRPr="00BA364B">
        <w:rPr>
          <w:rFonts w:cstheme="minorHAnsi"/>
          <w:kern w:val="0"/>
          <w:sz w:val="24"/>
          <w:szCs w:val="24"/>
          <w:lang w:eastAsia="pt-BR"/>
        </w:rPr>
        <w:t xml:space="preserve"> disciplina</w:t>
      </w:r>
      <w:r w:rsidR="00BA364B">
        <w:rPr>
          <w:rFonts w:cstheme="minorHAnsi"/>
          <w:kern w:val="0"/>
          <w:sz w:val="24"/>
          <w:szCs w:val="24"/>
          <w:lang w:eastAsia="pt-BR"/>
        </w:rPr>
        <w:t xml:space="preserve">, </w:t>
      </w:r>
      <w:r w:rsidR="00BA364B" w:rsidRPr="00792B7C">
        <w:rPr>
          <w:rFonts w:cstheme="minorHAnsi"/>
          <w:kern w:val="0"/>
          <w:sz w:val="24"/>
          <w:szCs w:val="24"/>
          <w:lang w:eastAsia="pt-BR"/>
        </w:rPr>
        <w:t>conduta ética, relação de confiança, respeito, sustentabilidade</w:t>
      </w:r>
      <w:r w:rsidR="00434A4B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BA364B">
        <w:rPr>
          <w:rFonts w:cstheme="minorHAnsi"/>
          <w:kern w:val="0"/>
          <w:sz w:val="24"/>
          <w:szCs w:val="24"/>
          <w:lang w:eastAsia="pt-BR"/>
        </w:rPr>
        <w:t xml:space="preserve">e </w:t>
      </w:r>
      <w:r>
        <w:rPr>
          <w:rFonts w:cstheme="minorHAnsi"/>
          <w:kern w:val="0"/>
          <w:sz w:val="24"/>
          <w:szCs w:val="24"/>
          <w:lang w:eastAsia="pt-BR"/>
        </w:rPr>
        <w:t>o conhecimento desde a base do futsal, fundamentos, técnicas e muito mais</w:t>
      </w:r>
      <w:r w:rsidR="00434A4B">
        <w:rPr>
          <w:rFonts w:cstheme="minorHAnsi"/>
          <w:kern w:val="0"/>
          <w:sz w:val="24"/>
          <w:szCs w:val="24"/>
          <w:lang w:eastAsia="pt-BR"/>
        </w:rPr>
        <w:t>.</w:t>
      </w:r>
      <w:r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434A4B">
        <w:rPr>
          <w:rFonts w:cstheme="minorHAnsi"/>
          <w:kern w:val="0"/>
          <w:sz w:val="24"/>
          <w:szCs w:val="24"/>
          <w:lang w:eastAsia="pt-BR"/>
        </w:rPr>
        <w:t>H</w:t>
      </w:r>
      <w:r>
        <w:rPr>
          <w:rFonts w:cstheme="minorHAnsi"/>
          <w:kern w:val="0"/>
          <w:sz w:val="24"/>
          <w:szCs w:val="24"/>
          <w:lang w:eastAsia="pt-BR"/>
        </w:rPr>
        <w:t xml:space="preserve">oje atende </w:t>
      </w:r>
      <w:r w:rsidR="00434A4B">
        <w:rPr>
          <w:rFonts w:cstheme="minorHAnsi"/>
          <w:kern w:val="0"/>
          <w:sz w:val="24"/>
          <w:szCs w:val="24"/>
          <w:lang w:eastAsia="pt-BR"/>
        </w:rPr>
        <w:t xml:space="preserve">em média </w:t>
      </w:r>
      <w:r w:rsidR="00434A4B">
        <w:rPr>
          <w:rFonts w:cstheme="minorHAnsi"/>
          <w:kern w:val="0"/>
          <w:sz w:val="24"/>
          <w:szCs w:val="24"/>
          <w:lang w:eastAsia="pt-BR"/>
        </w:rPr>
        <w:t xml:space="preserve">40 </w:t>
      </w:r>
      <w:r>
        <w:rPr>
          <w:rFonts w:cstheme="minorHAnsi"/>
          <w:kern w:val="0"/>
          <w:sz w:val="24"/>
          <w:szCs w:val="24"/>
          <w:lang w:eastAsia="pt-BR"/>
        </w:rPr>
        <w:t>crianças a partir de 7 anos</w:t>
      </w:r>
      <w:r w:rsidR="00434A4B">
        <w:rPr>
          <w:rFonts w:cstheme="minorHAnsi"/>
          <w:kern w:val="0"/>
          <w:sz w:val="24"/>
          <w:szCs w:val="24"/>
          <w:lang w:eastAsia="pt-BR"/>
        </w:rPr>
        <w:t>.</w:t>
      </w:r>
      <w:r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434A4B">
        <w:rPr>
          <w:rFonts w:cstheme="minorHAnsi"/>
          <w:kern w:val="0"/>
          <w:sz w:val="24"/>
          <w:szCs w:val="24"/>
          <w:lang w:eastAsia="pt-BR"/>
        </w:rPr>
        <w:t>S</w:t>
      </w:r>
      <w:r>
        <w:rPr>
          <w:rFonts w:cstheme="minorHAnsi"/>
          <w:kern w:val="0"/>
          <w:sz w:val="24"/>
          <w:szCs w:val="24"/>
          <w:lang w:eastAsia="pt-BR"/>
        </w:rPr>
        <w:t xml:space="preserve">abemos </w:t>
      </w:r>
      <w:r w:rsidR="00434A4B">
        <w:rPr>
          <w:rFonts w:cstheme="minorHAnsi"/>
          <w:kern w:val="0"/>
          <w:sz w:val="24"/>
          <w:szCs w:val="24"/>
          <w:lang w:eastAsia="pt-BR"/>
        </w:rPr>
        <w:t xml:space="preserve">que </w:t>
      </w:r>
      <w:r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Pr="000E6968">
        <w:rPr>
          <w:rFonts w:cstheme="minorHAnsi"/>
          <w:kern w:val="0"/>
          <w:sz w:val="24"/>
          <w:szCs w:val="24"/>
          <w:lang w:eastAsia="pt-BR"/>
        </w:rPr>
        <w:t xml:space="preserve">futsal é um esporte que </w:t>
      </w:r>
      <w:r w:rsidR="00792B7C">
        <w:rPr>
          <w:rFonts w:cstheme="minorHAnsi"/>
          <w:kern w:val="0"/>
          <w:sz w:val="24"/>
          <w:szCs w:val="24"/>
          <w:lang w:eastAsia="pt-BR"/>
        </w:rPr>
        <w:t>c</w:t>
      </w:r>
      <w:r w:rsidR="00792B7C" w:rsidRPr="00792B7C">
        <w:rPr>
          <w:rFonts w:cstheme="minorHAnsi"/>
          <w:kern w:val="0"/>
          <w:sz w:val="24"/>
          <w:szCs w:val="24"/>
          <w:lang w:eastAsia="pt-BR"/>
        </w:rPr>
        <w:t>ontribui para preparação e formação infanto-juvenil, melhorando o nível da educação, saúde, qualidade de vida de crianças</w:t>
      </w:r>
      <w:r w:rsidR="00376B7B">
        <w:rPr>
          <w:rFonts w:cstheme="minorHAnsi"/>
          <w:kern w:val="0"/>
          <w:sz w:val="24"/>
          <w:szCs w:val="24"/>
          <w:lang w:eastAsia="pt-BR"/>
        </w:rPr>
        <w:t xml:space="preserve"> e </w:t>
      </w:r>
      <w:r w:rsidR="00792B7C" w:rsidRPr="00792B7C">
        <w:rPr>
          <w:rFonts w:cstheme="minorHAnsi"/>
          <w:kern w:val="0"/>
          <w:sz w:val="24"/>
          <w:szCs w:val="24"/>
          <w:lang w:eastAsia="pt-BR"/>
        </w:rPr>
        <w:t>adolescentes</w:t>
      </w:r>
      <w:r w:rsidRPr="000E6968">
        <w:rPr>
          <w:rFonts w:cstheme="minorHAnsi"/>
          <w:kern w:val="0"/>
          <w:sz w:val="24"/>
          <w:szCs w:val="24"/>
          <w:lang w:eastAsia="pt-BR"/>
        </w:rPr>
        <w:t>.</w:t>
      </w:r>
    </w:p>
    <w:p w14:paraId="78BFA3AF" w14:textId="76B521BA" w:rsidR="00764C06" w:rsidRDefault="00764C06" w:rsidP="00ED71A7">
      <w:pPr>
        <w:spacing w:after="120" w:line="240" w:lineRule="auto"/>
        <w:ind w:firstLine="1560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Ante o exposto, apresenta-se esta Moção de Aplauso como forma de tornar público o reconhecimento desta Casa Legislativa</w:t>
      </w:r>
      <w:r w:rsidRPr="00764C06">
        <w:t xml:space="preserve"> </w:t>
      </w:r>
      <w:r>
        <w:rPr>
          <w:rFonts w:cstheme="minorHAnsi"/>
          <w:kern w:val="0"/>
          <w:sz w:val="24"/>
          <w:szCs w:val="24"/>
          <w:lang w:eastAsia="pt-BR"/>
        </w:rPr>
        <w:t>a</w:t>
      </w:r>
      <w:r w:rsidRPr="00764C06">
        <w:rPr>
          <w:rFonts w:cstheme="minorHAnsi"/>
          <w:kern w:val="0"/>
          <w:sz w:val="24"/>
          <w:szCs w:val="24"/>
          <w:lang w:eastAsia="pt-BR"/>
        </w:rPr>
        <w:t xml:space="preserve">os relevantes serviços prestados </w:t>
      </w:r>
      <w:r>
        <w:rPr>
          <w:rFonts w:cstheme="minorHAnsi"/>
          <w:kern w:val="0"/>
          <w:sz w:val="24"/>
          <w:szCs w:val="24"/>
          <w:lang w:eastAsia="pt-BR"/>
        </w:rPr>
        <w:t xml:space="preserve">pela </w:t>
      </w:r>
      <w:r w:rsidRPr="00764C06">
        <w:rPr>
          <w:rFonts w:cstheme="minorHAnsi"/>
          <w:kern w:val="0"/>
          <w:sz w:val="24"/>
          <w:szCs w:val="24"/>
          <w:lang w:eastAsia="pt-BR"/>
        </w:rPr>
        <w:t xml:space="preserve">Associação </w:t>
      </w:r>
      <w:r w:rsidR="00376B7B">
        <w:rPr>
          <w:rFonts w:cstheme="minorHAnsi"/>
          <w:kern w:val="0"/>
          <w:sz w:val="24"/>
          <w:szCs w:val="24"/>
          <w:lang w:eastAsia="pt-BR"/>
        </w:rPr>
        <w:t>W7</w:t>
      </w:r>
      <w:r w:rsidRPr="00764C06">
        <w:rPr>
          <w:rFonts w:cstheme="minorHAnsi"/>
          <w:kern w:val="0"/>
          <w:sz w:val="24"/>
          <w:szCs w:val="24"/>
          <w:lang w:eastAsia="pt-BR"/>
        </w:rPr>
        <w:t xml:space="preserve"> </w:t>
      </w:r>
      <w:r>
        <w:rPr>
          <w:rFonts w:cstheme="minorHAnsi"/>
          <w:kern w:val="0"/>
          <w:sz w:val="24"/>
          <w:szCs w:val="24"/>
          <w:lang w:eastAsia="pt-BR"/>
        </w:rPr>
        <w:t>que t</w:t>
      </w:r>
      <w:r w:rsidR="00BA1D10">
        <w:rPr>
          <w:rFonts w:cstheme="minorHAnsi"/>
          <w:kern w:val="0"/>
          <w:sz w:val="24"/>
          <w:szCs w:val="24"/>
          <w:lang w:eastAsia="pt-BR"/>
        </w:rPr>
        <w:t>e</w:t>
      </w:r>
      <w:r>
        <w:rPr>
          <w:rFonts w:cstheme="minorHAnsi"/>
          <w:kern w:val="0"/>
          <w:sz w:val="24"/>
          <w:szCs w:val="24"/>
          <w:lang w:eastAsia="pt-BR"/>
        </w:rPr>
        <w:t>m feito a diferença na vida da</w:t>
      </w:r>
      <w:r w:rsidR="00376B7B">
        <w:rPr>
          <w:rFonts w:cstheme="minorHAnsi"/>
          <w:kern w:val="0"/>
          <w:sz w:val="24"/>
          <w:szCs w:val="24"/>
          <w:lang w:eastAsia="pt-BR"/>
        </w:rPr>
        <w:t>s crianças n</w:t>
      </w:r>
      <w:r w:rsidRPr="00764C06">
        <w:rPr>
          <w:rFonts w:cstheme="minorHAnsi"/>
          <w:kern w:val="0"/>
          <w:sz w:val="24"/>
          <w:szCs w:val="24"/>
          <w:lang w:eastAsia="pt-BR"/>
        </w:rPr>
        <w:t xml:space="preserve">o município de Varginha. </w:t>
      </w:r>
    </w:p>
    <w:p w14:paraId="3A2706F6" w14:textId="77777777" w:rsidR="00FF54F1" w:rsidRPr="00120725" w:rsidRDefault="00FF54F1" w:rsidP="00F94EF7">
      <w:pPr>
        <w:spacing w:after="240" w:line="240" w:lineRule="auto"/>
        <w:ind w:firstLine="1560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07032E9C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6C6FC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18</w:t>
      </w:r>
      <w:r w:rsidR="001207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965E8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="004723D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de 202</w:t>
      </w:r>
      <w:r w:rsidR="006C6FC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413A89A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137FB67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6C1FB100" w:rsidR="00B96C72" w:rsidRPr="00B96C72" w:rsidRDefault="00461639" w:rsidP="003A51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46163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MARCO ANTONIO DE SOUZA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7777777" w:rsidR="00B96C72" w:rsidRPr="00B96C72" w:rsidRDefault="00B96C72" w:rsidP="003A51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7081CB1A" w14:textId="20E60735" w:rsidR="00697760" w:rsidRDefault="00697760" w:rsidP="007D64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32F4C1A9" w14:textId="77777777" w:rsidR="006422E3" w:rsidRPr="00B96C72" w:rsidRDefault="00642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sectPr w:rsidR="006422E3" w:rsidRPr="00B96C72" w:rsidSect="00FF53FC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E4812" w14:textId="77777777" w:rsidR="00CE1F70" w:rsidRDefault="00CE1F70" w:rsidP="008E0176">
      <w:pPr>
        <w:spacing w:after="0" w:line="240" w:lineRule="auto"/>
      </w:pPr>
      <w:r>
        <w:separator/>
      </w:r>
    </w:p>
  </w:endnote>
  <w:endnote w:type="continuationSeparator" w:id="0">
    <w:p w14:paraId="2A35C73F" w14:textId="77777777" w:rsidR="00CE1F70" w:rsidRDefault="00CE1F70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D679" w14:textId="79364BD1" w:rsidR="00B96ADE" w:rsidRPr="008E0176" w:rsidRDefault="00FF53FC" w:rsidP="00FF53FC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61283" w14:textId="77777777" w:rsidR="00FF53FC" w:rsidRPr="00FF53FC" w:rsidRDefault="00FF53FC" w:rsidP="00FF53FC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AEAC5" w14:textId="77777777" w:rsidR="00CE1F70" w:rsidRDefault="00CE1F70" w:rsidP="008E0176">
      <w:pPr>
        <w:spacing w:after="0" w:line="240" w:lineRule="auto"/>
      </w:pPr>
      <w:r>
        <w:separator/>
      </w:r>
    </w:p>
  </w:footnote>
  <w:footnote w:type="continuationSeparator" w:id="0">
    <w:p w14:paraId="734C76DF" w14:textId="77777777" w:rsidR="00CE1F70" w:rsidRDefault="00CE1F70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B96ADE" w:rsidRDefault="00B96ADE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B96ADE" w:rsidRDefault="00B96ADE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B96ADE" w:rsidRDefault="00B96ADE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167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108D1"/>
    <w:rsid w:val="00042DE8"/>
    <w:rsid w:val="00045122"/>
    <w:rsid w:val="000859EC"/>
    <w:rsid w:val="000A542E"/>
    <w:rsid w:val="000A6A67"/>
    <w:rsid w:val="000E6968"/>
    <w:rsid w:val="000F656A"/>
    <w:rsid w:val="00112D9C"/>
    <w:rsid w:val="00120725"/>
    <w:rsid w:val="001352BD"/>
    <w:rsid w:val="001526FD"/>
    <w:rsid w:val="0016535A"/>
    <w:rsid w:val="001B0F13"/>
    <w:rsid w:val="001B42CD"/>
    <w:rsid w:val="001C6EBF"/>
    <w:rsid w:val="001C7D60"/>
    <w:rsid w:val="001D0B94"/>
    <w:rsid w:val="002259F2"/>
    <w:rsid w:val="0027066A"/>
    <w:rsid w:val="00304845"/>
    <w:rsid w:val="00365373"/>
    <w:rsid w:val="00376B7B"/>
    <w:rsid w:val="003A5154"/>
    <w:rsid w:val="003C03CC"/>
    <w:rsid w:val="00411BE3"/>
    <w:rsid w:val="00434A4B"/>
    <w:rsid w:val="0045069D"/>
    <w:rsid w:val="00461639"/>
    <w:rsid w:val="00463DA1"/>
    <w:rsid w:val="004723DE"/>
    <w:rsid w:val="0047573F"/>
    <w:rsid w:val="00480138"/>
    <w:rsid w:val="004E416A"/>
    <w:rsid w:val="004E6EA4"/>
    <w:rsid w:val="004F7CCF"/>
    <w:rsid w:val="00500888"/>
    <w:rsid w:val="0055328D"/>
    <w:rsid w:val="005651E8"/>
    <w:rsid w:val="00565F4F"/>
    <w:rsid w:val="005863B7"/>
    <w:rsid w:val="005D128B"/>
    <w:rsid w:val="005D3EB1"/>
    <w:rsid w:val="006422E3"/>
    <w:rsid w:val="00685937"/>
    <w:rsid w:val="00697760"/>
    <w:rsid w:val="006C6FC1"/>
    <w:rsid w:val="007536B4"/>
    <w:rsid w:val="00764C06"/>
    <w:rsid w:val="00792B7C"/>
    <w:rsid w:val="007948EB"/>
    <w:rsid w:val="007B31D5"/>
    <w:rsid w:val="007D64B1"/>
    <w:rsid w:val="00826146"/>
    <w:rsid w:val="00833FE0"/>
    <w:rsid w:val="00841E7A"/>
    <w:rsid w:val="00861B1D"/>
    <w:rsid w:val="0089029B"/>
    <w:rsid w:val="008A6855"/>
    <w:rsid w:val="008B7871"/>
    <w:rsid w:val="008C0052"/>
    <w:rsid w:val="008E0176"/>
    <w:rsid w:val="00902600"/>
    <w:rsid w:val="00923B02"/>
    <w:rsid w:val="00925A53"/>
    <w:rsid w:val="00934E4D"/>
    <w:rsid w:val="00965E8A"/>
    <w:rsid w:val="00966C1F"/>
    <w:rsid w:val="00990D42"/>
    <w:rsid w:val="009963FC"/>
    <w:rsid w:val="009B232F"/>
    <w:rsid w:val="009C3FBC"/>
    <w:rsid w:val="009E7391"/>
    <w:rsid w:val="00A27F69"/>
    <w:rsid w:val="00A510E2"/>
    <w:rsid w:val="00AB7931"/>
    <w:rsid w:val="00AE6175"/>
    <w:rsid w:val="00B45EEF"/>
    <w:rsid w:val="00B96ADE"/>
    <w:rsid w:val="00B96C72"/>
    <w:rsid w:val="00BA1D10"/>
    <w:rsid w:val="00BA364B"/>
    <w:rsid w:val="00BA6F97"/>
    <w:rsid w:val="00BD074B"/>
    <w:rsid w:val="00C225FB"/>
    <w:rsid w:val="00C762C2"/>
    <w:rsid w:val="00CB4A2E"/>
    <w:rsid w:val="00CE1F70"/>
    <w:rsid w:val="00CE5582"/>
    <w:rsid w:val="00D5718B"/>
    <w:rsid w:val="00D64CC9"/>
    <w:rsid w:val="00D94C20"/>
    <w:rsid w:val="00DB72EF"/>
    <w:rsid w:val="00DD0060"/>
    <w:rsid w:val="00DE71DB"/>
    <w:rsid w:val="00E26958"/>
    <w:rsid w:val="00E40429"/>
    <w:rsid w:val="00E46ED7"/>
    <w:rsid w:val="00E75B42"/>
    <w:rsid w:val="00ED71A7"/>
    <w:rsid w:val="00EE1B89"/>
    <w:rsid w:val="00F11341"/>
    <w:rsid w:val="00F74DAE"/>
    <w:rsid w:val="00F82249"/>
    <w:rsid w:val="00F94EF7"/>
    <w:rsid w:val="00F95D89"/>
    <w:rsid w:val="00FA4C6D"/>
    <w:rsid w:val="00FC0968"/>
    <w:rsid w:val="00FD37E4"/>
    <w:rsid w:val="00FD5232"/>
    <w:rsid w:val="00FD790E"/>
    <w:rsid w:val="00FE7B5F"/>
    <w:rsid w:val="00FF53FC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48</cp:revision>
  <cp:lastPrinted>2024-11-13T17:41:00Z</cp:lastPrinted>
  <dcterms:created xsi:type="dcterms:W3CDTF">2023-10-19T12:50:00Z</dcterms:created>
  <dcterms:modified xsi:type="dcterms:W3CDTF">2024-11-14T11:44:00Z</dcterms:modified>
</cp:coreProperties>
</file>