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D9572" w14:textId="187BA548" w:rsidR="00A029A0" w:rsidRPr="005C255E" w:rsidRDefault="00260DEC" w:rsidP="005C255E">
      <w:pPr>
        <w:tabs>
          <w:tab w:val="right" w:pos="2552"/>
        </w:tabs>
        <w:spacing w:after="0" w:line="240" w:lineRule="auto"/>
        <w:jc w:val="both"/>
        <w:rPr>
          <w:rFonts w:cstheme="minorHAnsi"/>
          <w:b/>
          <w:bCs/>
          <w:sz w:val="24"/>
          <w:szCs w:val="24"/>
        </w:rPr>
      </w:pPr>
      <w:r w:rsidRPr="005C255E">
        <w:rPr>
          <w:rFonts w:cstheme="minorHAnsi"/>
          <w:b/>
          <w:bCs/>
          <w:sz w:val="24"/>
          <w:szCs w:val="24"/>
        </w:rPr>
        <w:t xml:space="preserve">Projeto de Lei </w:t>
      </w:r>
      <w:r w:rsidRPr="005C255E">
        <w:rPr>
          <w:rFonts w:eastAsia="Times New Roman" w:cstheme="minorHAnsi"/>
          <w:b/>
          <w:bCs/>
          <w:color w:val="000000"/>
          <w:sz w:val="24"/>
          <w:szCs w:val="24"/>
          <w:lang w:eastAsia="pt-BR"/>
        </w:rPr>
        <w:t>n.</w:t>
      </w:r>
      <w:r w:rsidRPr="005C255E">
        <w:rPr>
          <w:rFonts w:eastAsia="Times New Roman" w:cstheme="minorHAnsi"/>
          <w:b/>
          <w:bCs/>
          <w:color w:val="000000"/>
          <w:sz w:val="24"/>
          <w:szCs w:val="24"/>
          <w:lang w:eastAsia="pt-BR"/>
        </w:rPr>
        <w:tab/>
        <w:t>/2025</w:t>
      </w:r>
    </w:p>
    <w:p w14:paraId="4D9657FC" w14:textId="77777777" w:rsidR="00A029A0" w:rsidRPr="005C255E" w:rsidRDefault="00A029A0" w:rsidP="005C255E">
      <w:pPr>
        <w:spacing w:after="0" w:line="240" w:lineRule="auto"/>
        <w:jc w:val="both"/>
        <w:rPr>
          <w:rFonts w:cstheme="minorHAnsi"/>
          <w:b/>
          <w:bCs/>
          <w:sz w:val="24"/>
          <w:szCs w:val="24"/>
        </w:rPr>
      </w:pPr>
    </w:p>
    <w:p w14:paraId="494B197C" w14:textId="77777777" w:rsidR="00260DEC" w:rsidRPr="005C255E" w:rsidRDefault="00260DEC" w:rsidP="005C255E">
      <w:pPr>
        <w:spacing w:after="0" w:line="240" w:lineRule="auto"/>
        <w:jc w:val="both"/>
        <w:rPr>
          <w:rFonts w:cstheme="minorHAnsi"/>
          <w:b/>
          <w:bCs/>
          <w:sz w:val="24"/>
          <w:szCs w:val="24"/>
        </w:rPr>
      </w:pPr>
    </w:p>
    <w:p w14:paraId="08F666C0" w14:textId="7743BA3D" w:rsidR="00E6515F" w:rsidRPr="005C255E" w:rsidRDefault="009E5582" w:rsidP="005C255E">
      <w:pPr>
        <w:spacing w:after="0" w:line="240" w:lineRule="auto"/>
        <w:ind w:left="3969"/>
        <w:jc w:val="both"/>
        <w:rPr>
          <w:rFonts w:cstheme="minorHAnsi"/>
          <w:b/>
          <w:bCs/>
          <w:sz w:val="24"/>
          <w:szCs w:val="24"/>
        </w:rPr>
      </w:pPr>
      <w:r w:rsidRPr="005C255E">
        <w:rPr>
          <w:rFonts w:cstheme="minorHAnsi"/>
          <w:b/>
          <w:bCs/>
          <w:sz w:val="24"/>
          <w:szCs w:val="24"/>
        </w:rPr>
        <w:t xml:space="preserve">DISPÕE SOBRE A DENOMINAÇÃO DE LOGRADOURO </w:t>
      </w:r>
      <w:r w:rsidR="00291058" w:rsidRPr="005C255E">
        <w:rPr>
          <w:rFonts w:cstheme="minorHAnsi"/>
          <w:b/>
          <w:bCs/>
          <w:sz w:val="24"/>
          <w:szCs w:val="24"/>
        </w:rPr>
        <w:t>PÚBLICO</w:t>
      </w:r>
      <w:r w:rsidR="00291058">
        <w:rPr>
          <w:rFonts w:cstheme="minorHAnsi"/>
          <w:b/>
          <w:bCs/>
          <w:sz w:val="24"/>
          <w:szCs w:val="24"/>
        </w:rPr>
        <w:t>.</w:t>
      </w:r>
    </w:p>
    <w:p w14:paraId="324B4834" w14:textId="77777777" w:rsidR="00863E7D" w:rsidRPr="005C255E" w:rsidRDefault="00863E7D" w:rsidP="005C255E">
      <w:pPr>
        <w:spacing w:after="0" w:line="240" w:lineRule="auto"/>
        <w:jc w:val="both"/>
        <w:rPr>
          <w:rFonts w:cstheme="minorHAnsi"/>
          <w:b/>
          <w:bCs/>
          <w:sz w:val="24"/>
          <w:szCs w:val="24"/>
        </w:rPr>
      </w:pPr>
    </w:p>
    <w:p w14:paraId="42FABCEA" w14:textId="77777777" w:rsidR="00260DEC" w:rsidRPr="005C255E" w:rsidRDefault="00260DEC" w:rsidP="005C255E">
      <w:pPr>
        <w:spacing w:after="0" w:line="240" w:lineRule="auto"/>
        <w:jc w:val="both"/>
        <w:rPr>
          <w:rFonts w:cstheme="minorHAnsi"/>
          <w:b/>
          <w:bCs/>
          <w:sz w:val="24"/>
          <w:szCs w:val="24"/>
        </w:rPr>
      </w:pPr>
    </w:p>
    <w:p w14:paraId="495C9410" w14:textId="2154E539" w:rsidR="00E6515F" w:rsidRPr="005C255E" w:rsidRDefault="00863E7D" w:rsidP="005C255E">
      <w:pPr>
        <w:spacing w:after="0" w:line="240" w:lineRule="auto"/>
        <w:ind w:firstLine="1418"/>
        <w:jc w:val="both"/>
        <w:rPr>
          <w:rFonts w:cstheme="minorHAnsi"/>
          <w:sz w:val="24"/>
          <w:szCs w:val="24"/>
        </w:rPr>
      </w:pPr>
      <w:r w:rsidRPr="005C255E">
        <w:rPr>
          <w:rFonts w:cstheme="minorHAnsi"/>
          <w:sz w:val="24"/>
          <w:szCs w:val="24"/>
        </w:rPr>
        <w:t>O Povo do Município de Varginha, Estado de Minas Gerais, por seus representantes na Câmara Municipal,</w:t>
      </w:r>
    </w:p>
    <w:p w14:paraId="50EA6D3C" w14:textId="4C6D731C" w:rsidR="00863E7D" w:rsidRPr="005C255E" w:rsidRDefault="00863E7D" w:rsidP="005C255E">
      <w:pPr>
        <w:spacing w:after="0" w:line="240" w:lineRule="auto"/>
        <w:jc w:val="both"/>
        <w:rPr>
          <w:rFonts w:cstheme="minorHAnsi"/>
          <w:b/>
          <w:bCs/>
          <w:sz w:val="24"/>
          <w:szCs w:val="24"/>
        </w:rPr>
      </w:pPr>
    </w:p>
    <w:p w14:paraId="1DE5CA9F" w14:textId="5F8CC243" w:rsidR="00863E7D" w:rsidRPr="005C255E" w:rsidRDefault="00863E7D" w:rsidP="005C255E">
      <w:pPr>
        <w:spacing w:after="0" w:line="240" w:lineRule="auto"/>
        <w:ind w:firstLine="1418"/>
        <w:jc w:val="both"/>
        <w:rPr>
          <w:rFonts w:cstheme="minorHAnsi"/>
          <w:b/>
          <w:bCs/>
          <w:sz w:val="24"/>
          <w:szCs w:val="24"/>
        </w:rPr>
      </w:pPr>
      <w:r w:rsidRPr="005C255E">
        <w:rPr>
          <w:rFonts w:cstheme="minorHAnsi"/>
          <w:b/>
          <w:bCs/>
          <w:sz w:val="24"/>
          <w:szCs w:val="24"/>
        </w:rPr>
        <w:t>APROVA:</w:t>
      </w:r>
    </w:p>
    <w:p w14:paraId="116E35CF" w14:textId="77777777" w:rsidR="00E6515F" w:rsidRPr="005C255E" w:rsidRDefault="00E6515F" w:rsidP="005C255E">
      <w:pPr>
        <w:spacing w:after="0" w:line="240" w:lineRule="auto"/>
        <w:jc w:val="both"/>
        <w:rPr>
          <w:rFonts w:cstheme="minorHAnsi"/>
          <w:b/>
          <w:bCs/>
          <w:sz w:val="24"/>
          <w:szCs w:val="24"/>
        </w:rPr>
      </w:pPr>
    </w:p>
    <w:p w14:paraId="1F1C715E" w14:textId="1F7C6498" w:rsidR="009E5582" w:rsidRPr="005C255E" w:rsidRDefault="00E6515F" w:rsidP="005C255E">
      <w:pPr>
        <w:spacing w:after="0" w:line="240" w:lineRule="auto"/>
        <w:ind w:firstLine="1418"/>
        <w:rPr>
          <w:rFonts w:cstheme="minorHAnsi"/>
          <w:sz w:val="24"/>
          <w:szCs w:val="24"/>
        </w:rPr>
      </w:pPr>
      <w:r w:rsidRPr="005C255E">
        <w:rPr>
          <w:rFonts w:cstheme="minorHAnsi"/>
          <w:b/>
          <w:bCs/>
          <w:sz w:val="24"/>
          <w:szCs w:val="24"/>
        </w:rPr>
        <w:t>Art. 1º</w:t>
      </w:r>
      <w:r w:rsidRPr="005C255E">
        <w:rPr>
          <w:rFonts w:cstheme="minorHAnsi"/>
          <w:sz w:val="24"/>
          <w:szCs w:val="24"/>
        </w:rPr>
        <w:t xml:space="preserve"> </w:t>
      </w:r>
      <w:r w:rsidR="009E5582" w:rsidRPr="005C255E">
        <w:rPr>
          <w:rFonts w:cstheme="minorHAnsi"/>
          <w:sz w:val="24"/>
          <w:szCs w:val="24"/>
        </w:rPr>
        <w:t>A atual “Rua 3”</w:t>
      </w:r>
      <w:r w:rsidR="005C255E">
        <w:rPr>
          <w:rFonts w:cstheme="minorHAnsi"/>
          <w:sz w:val="24"/>
          <w:szCs w:val="24"/>
        </w:rPr>
        <w:t>,</w:t>
      </w:r>
      <w:r w:rsidR="009E5582" w:rsidRPr="005C255E">
        <w:rPr>
          <w:rFonts w:cstheme="minorHAnsi"/>
          <w:sz w:val="24"/>
          <w:szCs w:val="24"/>
        </w:rPr>
        <w:t xml:space="preserve"> </w:t>
      </w:r>
      <w:r w:rsidR="005C255E">
        <w:rPr>
          <w:rFonts w:cstheme="minorHAnsi"/>
          <w:sz w:val="24"/>
          <w:szCs w:val="24"/>
        </w:rPr>
        <w:t xml:space="preserve">localizada </w:t>
      </w:r>
      <w:r w:rsidR="009E5582" w:rsidRPr="005C255E">
        <w:rPr>
          <w:rFonts w:cstheme="minorHAnsi"/>
          <w:sz w:val="24"/>
          <w:szCs w:val="24"/>
        </w:rPr>
        <w:t>no bairro</w:t>
      </w:r>
      <w:r w:rsidR="00291058">
        <w:rPr>
          <w:rFonts w:cstheme="minorHAnsi"/>
          <w:sz w:val="24"/>
          <w:szCs w:val="24"/>
        </w:rPr>
        <w:t xml:space="preserve"> Belmonte</w:t>
      </w:r>
      <w:r w:rsidR="005C255E">
        <w:rPr>
          <w:rFonts w:cstheme="minorHAnsi"/>
          <w:sz w:val="24"/>
          <w:szCs w:val="24"/>
        </w:rPr>
        <w:t xml:space="preserve">, </w:t>
      </w:r>
      <w:r w:rsidR="009E5582" w:rsidRPr="005C255E">
        <w:rPr>
          <w:rFonts w:cstheme="minorHAnsi"/>
          <w:sz w:val="24"/>
          <w:szCs w:val="24"/>
        </w:rPr>
        <w:t>passará a denominar</w:t>
      </w:r>
      <w:r w:rsidR="005C255E" w:rsidRPr="005C255E">
        <w:rPr>
          <w:rFonts w:cstheme="minorHAnsi"/>
          <w:sz w:val="24"/>
          <w:szCs w:val="24"/>
        </w:rPr>
        <w:t>-</w:t>
      </w:r>
      <w:r w:rsidR="009E5582" w:rsidRPr="005C255E">
        <w:rPr>
          <w:rFonts w:cstheme="minorHAnsi"/>
          <w:sz w:val="24"/>
          <w:szCs w:val="24"/>
        </w:rPr>
        <w:t>se:</w:t>
      </w:r>
    </w:p>
    <w:p w14:paraId="5782F2CA" w14:textId="77777777" w:rsidR="005C255E" w:rsidRDefault="005C255E" w:rsidP="005C255E">
      <w:pPr>
        <w:spacing w:after="0" w:line="240" w:lineRule="auto"/>
        <w:ind w:firstLine="1418"/>
        <w:jc w:val="both"/>
        <w:rPr>
          <w:rFonts w:cstheme="minorHAnsi"/>
          <w:b/>
          <w:bCs/>
          <w:sz w:val="24"/>
          <w:szCs w:val="24"/>
        </w:rPr>
      </w:pPr>
    </w:p>
    <w:p w14:paraId="2E42F293" w14:textId="70731FF5" w:rsidR="009E5582" w:rsidRPr="005C255E" w:rsidRDefault="005C255E" w:rsidP="005C255E">
      <w:pPr>
        <w:spacing w:after="0" w:line="240" w:lineRule="auto"/>
        <w:ind w:firstLine="1418"/>
        <w:jc w:val="both"/>
        <w:rPr>
          <w:rFonts w:cstheme="minorHAnsi"/>
          <w:sz w:val="24"/>
          <w:szCs w:val="24"/>
        </w:rPr>
      </w:pPr>
      <w:r w:rsidRPr="005C255E">
        <w:rPr>
          <w:rFonts w:cstheme="minorHAnsi"/>
          <w:b/>
          <w:bCs/>
          <w:sz w:val="24"/>
          <w:szCs w:val="24"/>
        </w:rPr>
        <w:t xml:space="preserve">Rua </w:t>
      </w:r>
      <w:r w:rsidR="00291058">
        <w:rPr>
          <w:rFonts w:cstheme="minorHAnsi"/>
          <w:b/>
          <w:bCs/>
          <w:sz w:val="24"/>
          <w:szCs w:val="24"/>
        </w:rPr>
        <w:t>Dr. Paulo Sérgio de Souza</w:t>
      </w:r>
    </w:p>
    <w:p w14:paraId="5E259B86" w14:textId="47732957" w:rsidR="005C255E" w:rsidRPr="005C255E" w:rsidRDefault="009E5582" w:rsidP="005C255E">
      <w:pPr>
        <w:spacing w:after="0" w:line="240" w:lineRule="auto"/>
        <w:ind w:firstLine="1418"/>
        <w:jc w:val="both"/>
        <w:rPr>
          <w:rFonts w:cstheme="minorHAnsi"/>
          <w:sz w:val="24"/>
          <w:szCs w:val="24"/>
        </w:rPr>
      </w:pPr>
      <w:r w:rsidRPr="005C255E">
        <w:rPr>
          <w:rFonts w:cstheme="minorHAnsi"/>
          <w:sz w:val="24"/>
          <w:szCs w:val="24"/>
        </w:rPr>
        <w:br/>
      </w:r>
      <w:r w:rsidRPr="005C255E">
        <w:rPr>
          <w:rFonts w:cstheme="minorHAnsi"/>
          <w:b/>
          <w:bCs/>
          <w:sz w:val="24"/>
          <w:szCs w:val="24"/>
        </w:rPr>
        <w:tab/>
      </w:r>
      <w:r w:rsidRPr="005C255E">
        <w:rPr>
          <w:rFonts w:cstheme="minorHAnsi"/>
          <w:b/>
          <w:bCs/>
          <w:sz w:val="24"/>
          <w:szCs w:val="24"/>
        </w:rPr>
        <w:tab/>
        <w:t>Art. 2º</w:t>
      </w:r>
      <w:r w:rsidRPr="005C255E">
        <w:rPr>
          <w:rFonts w:cstheme="minorHAnsi"/>
          <w:sz w:val="24"/>
          <w:szCs w:val="24"/>
        </w:rPr>
        <w:t xml:space="preserve"> Esta lei entra em vigor na data de sua publicação</w:t>
      </w:r>
      <w:r w:rsidR="005C255E">
        <w:rPr>
          <w:rFonts w:cstheme="minorHAnsi"/>
          <w:sz w:val="24"/>
          <w:szCs w:val="24"/>
        </w:rPr>
        <w:t>,</w:t>
      </w:r>
      <w:r w:rsidR="005C255E" w:rsidRPr="005C255E">
        <w:rPr>
          <w:rFonts w:ascii="Calibri" w:eastAsia="Calibri" w:hAnsi="Calibri" w:cs="Calibri"/>
          <w:sz w:val="24"/>
          <w:szCs w:val="24"/>
          <w:lang w:eastAsia="pt-BR"/>
        </w:rPr>
        <w:t xml:space="preserve"> </w:t>
      </w:r>
      <w:r w:rsidR="005C255E" w:rsidRPr="005C255E">
        <w:rPr>
          <w:rFonts w:cstheme="minorHAnsi"/>
          <w:sz w:val="24"/>
          <w:szCs w:val="24"/>
        </w:rPr>
        <w:t>revogadas as disposições em contrário.</w:t>
      </w:r>
    </w:p>
    <w:p w14:paraId="62A8B774" w14:textId="77777777" w:rsidR="003176E7" w:rsidRPr="005C255E" w:rsidRDefault="003176E7" w:rsidP="005C255E">
      <w:pPr>
        <w:spacing w:after="0" w:line="240" w:lineRule="auto"/>
        <w:jc w:val="both"/>
        <w:rPr>
          <w:rFonts w:cstheme="minorHAnsi"/>
          <w:b/>
          <w:sz w:val="24"/>
          <w:szCs w:val="24"/>
        </w:rPr>
      </w:pPr>
    </w:p>
    <w:p w14:paraId="779EFFF8" w14:textId="67B8086E" w:rsidR="00E6515F" w:rsidRPr="005C255E" w:rsidRDefault="00863E7D" w:rsidP="005C255E">
      <w:pPr>
        <w:spacing w:after="0" w:line="240" w:lineRule="auto"/>
        <w:jc w:val="center"/>
        <w:rPr>
          <w:rFonts w:cstheme="minorHAnsi"/>
          <w:b/>
          <w:sz w:val="24"/>
          <w:szCs w:val="24"/>
        </w:rPr>
      </w:pPr>
      <w:r w:rsidRPr="005C255E">
        <w:rPr>
          <w:rFonts w:cstheme="minorHAnsi"/>
          <w:b/>
          <w:sz w:val="24"/>
          <w:szCs w:val="24"/>
        </w:rPr>
        <w:t xml:space="preserve">Sala das Sessões da Câmara Municipal de Varginha, em </w:t>
      </w:r>
      <w:r w:rsidR="00291058">
        <w:rPr>
          <w:rFonts w:eastAsia="Times New Roman" w:cstheme="minorHAnsi"/>
          <w:b/>
          <w:bCs/>
          <w:color w:val="000000"/>
          <w:sz w:val="24"/>
          <w:szCs w:val="24"/>
          <w:lang w:eastAsia="pt-BR"/>
        </w:rPr>
        <w:t>6</w:t>
      </w:r>
      <w:r w:rsidR="009E5582" w:rsidRPr="005C255E">
        <w:rPr>
          <w:rFonts w:eastAsia="Times New Roman" w:cstheme="minorHAnsi"/>
          <w:b/>
          <w:bCs/>
          <w:color w:val="000000"/>
          <w:sz w:val="24"/>
          <w:szCs w:val="24"/>
          <w:lang w:eastAsia="pt-BR"/>
        </w:rPr>
        <w:t xml:space="preserve"> </w:t>
      </w:r>
      <w:r w:rsidR="00260DEC" w:rsidRPr="005C255E">
        <w:rPr>
          <w:rFonts w:eastAsia="Times New Roman" w:cstheme="minorHAnsi"/>
          <w:b/>
          <w:bCs/>
          <w:color w:val="000000"/>
          <w:sz w:val="24"/>
          <w:szCs w:val="24"/>
          <w:lang w:eastAsia="pt-BR"/>
        </w:rPr>
        <w:t xml:space="preserve">de </w:t>
      </w:r>
      <w:r w:rsidR="00291058">
        <w:rPr>
          <w:rFonts w:eastAsia="Times New Roman" w:cstheme="minorHAnsi"/>
          <w:b/>
          <w:bCs/>
          <w:color w:val="000000"/>
          <w:sz w:val="24"/>
          <w:szCs w:val="24"/>
          <w:lang w:eastAsia="pt-BR"/>
        </w:rPr>
        <w:t>agosto</w:t>
      </w:r>
      <w:r w:rsidR="00260DEC" w:rsidRPr="005C255E">
        <w:rPr>
          <w:rFonts w:eastAsia="Times New Roman" w:cstheme="minorHAnsi"/>
          <w:b/>
          <w:bCs/>
          <w:color w:val="000000"/>
          <w:sz w:val="24"/>
          <w:szCs w:val="24"/>
          <w:lang w:eastAsia="pt-BR"/>
        </w:rPr>
        <w:t xml:space="preserve"> de 2025</w:t>
      </w:r>
      <w:r w:rsidRPr="005C255E">
        <w:rPr>
          <w:rFonts w:cstheme="minorHAnsi"/>
          <w:b/>
          <w:sz w:val="24"/>
          <w:szCs w:val="24"/>
        </w:rPr>
        <w:t>.</w:t>
      </w:r>
    </w:p>
    <w:p w14:paraId="635A8CC3" w14:textId="6766B0D2" w:rsidR="00863E7D" w:rsidRPr="005C255E" w:rsidRDefault="00863E7D" w:rsidP="005C255E">
      <w:pPr>
        <w:spacing w:after="0" w:line="240" w:lineRule="auto"/>
        <w:jc w:val="both"/>
        <w:rPr>
          <w:rFonts w:cstheme="minorHAnsi"/>
          <w:b/>
          <w:sz w:val="24"/>
          <w:szCs w:val="24"/>
        </w:rPr>
      </w:pPr>
    </w:p>
    <w:p w14:paraId="699A687D" w14:textId="63A77B72" w:rsidR="00863E7D" w:rsidRPr="005C255E" w:rsidRDefault="00863E7D" w:rsidP="005C255E">
      <w:pPr>
        <w:spacing w:after="0" w:line="240" w:lineRule="auto"/>
        <w:jc w:val="both"/>
        <w:rPr>
          <w:rFonts w:cstheme="minorHAnsi"/>
          <w:b/>
          <w:sz w:val="24"/>
          <w:szCs w:val="24"/>
        </w:rPr>
      </w:pPr>
    </w:p>
    <w:p w14:paraId="2B379DCE" w14:textId="77777777" w:rsidR="00863E7D" w:rsidRPr="005C255E" w:rsidRDefault="00863E7D" w:rsidP="005C255E">
      <w:pPr>
        <w:spacing w:after="0" w:line="240" w:lineRule="auto"/>
        <w:jc w:val="both"/>
        <w:rPr>
          <w:rFonts w:cstheme="minorHAnsi"/>
          <w:b/>
          <w:sz w:val="24"/>
          <w:szCs w:val="24"/>
        </w:rPr>
      </w:pPr>
    </w:p>
    <w:p w14:paraId="7CBEDFB3" w14:textId="77777777" w:rsidR="00260DEC" w:rsidRPr="005C255E" w:rsidRDefault="00260DEC" w:rsidP="005C255E">
      <w:pPr>
        <w:spacing w:after="0" w:line="240" w:lineRule="auto"/>
        <w:jc w:val="both"/>
        <w:rPr>
          <w:rFonts w:cstheme="minorHAnsi"/>
          <w:b/>
          <w:sz w:val="24"/>
          <w:szCs w:val="24"/>
        </w:rPr>
      </w:pPr>
    </w:p>
    <w:p w14:paraId="0B638EC9" w14:textId="7147C54F" w:rsidR="00863E7D" w:rsidRPr="005C255E" w:rsidRDefault="009E5582" w:rsidP="005C255E">
      <w:pPr>
        <w:spacing w:after="0" w:line="240" w:lineRule="auto"/>
        <w:jc w:val="center"/>
        <w:rPr>
          <w:rFonts w:cstheme="minorHAnsi"/>
          <w:b/>
          <w:sz w:val="24"/>
          <w:szCs w:val="24"/>
        </w:rPr>
      </w:pPr>
      <w:r w:rsidRPr="005C255E">
        <w:rPr>
          <w:rFonts w:cstheme="minorHAnsi"/>
          <w:b/>
          <w:bCs/>
          <w:color w:val="000000"/>
          <w:sz w:val="24"/>
          <w:szCs w:val="24"/>
          <w:lang w:eastAsia="pt-BR"/>
        </w:rPr>
        <w:t>Alexandre Prado</w:t>
      </w:r>
    </w:p>
    <w:p w14:paraId="6051F25C" w14:textId="7A95FF0E" w:rsidR="00863E7D" w:rsidRPr="005C255E" w:rsidRDefault="00863E7D" w:rsidP="005C255E">
      <w:pPr>
        <w:spacing w:after="0" w:line="240" w:lineRule="auto"/>
        <w:jc w:val="center"/>
        <w:rPr>
          <w:rFonts w:cstheme="minorHAnsi"/>
          <w:b/>
          <w:sz w:val="24"/>
          <w:szCs w:val="24"/>
        </w:rPr>
      </w:pPr>
      <w:r w:rsidRPr="005C255E">
        <w:rPr>
          <w:rFonts w:cstheme="minorHAnsi"/>
          <w:b/>
          <w:sz w:val="24"/>
          <w:szCs w:val="24"/>
        </w:rPr>
        <w:t>Vereador</w:t>
      </w:r>
    </w:p>
    <w:p w14:paraId="21B8395F" w14:textId="55CF9B2F" w:rsidR="00260DEC" w:rsidRPr="005C255E" w:rsidRDefault="00260DEC" w:rsidP="005C255E">
      <w:pPr>
        <w:spacing w:after="0" w:line="240" w:lineRule="auto"/>
        <w:rPr>
          <w:rFonts w:cstheme="minorHAnsi"/>
          <w:b/>
          <w:sz w:val="24"/>
          <w:szCs w:val="24"/>
        </w:rPr>
      </w:pPr>
      <w:r w:rsidRPr="005C255E">
        <w:rPr>
          <w:rFonts w:cstheme="minorHAnsi"/>
          <w:b/>
          <w:sz w:val="24"/>
          <w:szCs w:val="24"/>
        </w:rPr>
        <w:br w:type="page"/>
      </w:r>
    </w:p>
    <w:p w14:paraId="29CEB5FF" w14:textId="77777777" w:rsidR="00E6515F" w:rsidRPr="00916655" w:rsidRDefault="00E6515F" w:rsidP="00260DEC">
      <w:pPr>
        <w:spacing w:after="0" w:line="240" w:lineRule="auto"/>
        <w:jc w:val="center"/>
        <w:rPr>
          <w:rFonts w:cstheme="minorHAnsi"/>
          <w:b/>
          <w:sz w:val="24"/>
          <w:szCs w:val="24"/>
        </w:rPr>
      </w:pPr>
      <w:r w:rsidRPr="00916655">
        <w:rPr>
          <w:rFonts w:cstheme="minorHAnsi"/>
          <w:b/>
          <w:sz w:val="24"/>
          <w:szCs w:val="24"/>
        </w:rPr>
        <w:lastRenderedPageBreak/>
        <w:t>JUSTIFICATIVA</w:t>
      </w:r>
    </w:p>
    <w:p w14:paraId="1C968741" w14:textId="77777777" w:rsidR="00260DEC" w:rsidRDefault="00260DEC" w:rsidP="00260DEC">
      <w:pPr>
        <w:spacing w:after="0" w:line="240" w:lineRule="auto"/>
        <w:ind w:firstLine="1418"/>
        <w:jc w:val="both"/>
        <w:rPr>
          <w:rFonts w:cstheme="minorHAnsi"/>
          <w:sz w:val="24"/>
          <w:szCs w:val="24"/>
        </w:rPr>
      </w:pPr>
    </w:p>
    <w:p w14:paraId="4D7B0B35" w14:textId="77777777" w:rsidR="00291058" w:rsidRPr="00291058" w:rsidRDefault="00291058" w:rsidP="00255E3E">
      <w:pPr>
        <w:spacing w:after="0" w:line="240" w:lineRule="auto"/>
        <w:ind w:firstLine="1418"/>
        <w:jc w:val="both"/>
        <w:rPr>
          <w:rFonts w:cstheme="minorHAnsi"/>
          <w:sz w:val="24"/>
          <w:szCs w:val="24"/>
        </w:rPr>
      </w:pPr>
      <w:r w:rsidRPr="00291058">
        <w:rPr>
          <w:rFonts w:cstheme="minorHAnsi"/>
          <w:sz w:val="24"/>
          <w:szCs w:val="24"/>
        </w:rPr>
        <w:t>Paulo Sérgio de Souza, nasceu em 26 de março de 1959, filho de Emiliano de Souza e Léa Lúcia de Souza, foi casado por 25 anos com Magali Rosa Souza e pai de Thales Augusto Rosa Souza, Túlio Henrique Rosa Souza, Isabela de Oliveira e Souza e Daniel Carvalho Souza. Origem humilde, de uma família de 7 irmãos, que apesar das grandes dificuldades foram sempre muito unidos e ligados pelos laços do amor.</w:t>
      </w:r>
    </w:p>
    <w:p w14:paraId="0469C35A" w14:textId="659D26AA" w:rsidR="00291058" w:rsidRPr="00291058" w:rsidRDefault="00291058" w:rsidP="00255E3E">
      <w:pPr>
        <w:spacing w:after="0" w:line="240" w:lineRule="auto"/>
        <w:ind w:firstLine="1418"/>
        <w:jc w:val="both"/>
        <w:rPr>
          <w:rFonts w:cstheme="minorHAnsi"/>
          <w:sz w:val="24"/>
          <w:szCs w:val="24"/>
        </w:rPr>
      </w:pPr>
      <w:r w:rsidRPr="00291058">
        <w:rPr>
          <w:rFonts w:cstheme="minorHAnsi"/>
          <w:sz w:val="24"/>
          <w:szCs w:val="24"/>
        </w:rPr>
        <w:t>Nasceu na cidade de Queimados, no Rio de Janeiro, porém veio para Varginha no início de sua infância, aos 4 anos de idade</w:t>
      </w:r>
      <w:r w:rsidR="00255E3E">
        <w:rPr>
          <w:rFonts w:cstheme="minorHAnsi"/>
          <w:sz w:val="24"/>
          <w:szCs w:val="24"/>
        </w:rPr>
        <w:t xml:space="preserve"> e</w:t>
      </w:r>
      <w:r w:rsidRPr="00291058">
        <w:rPr>
          <w:rFonts w:cstheme="minorHAnsi"/>
          <w:sz w:val="24"/>
          <w:szCs w:val="24"/>
        </w:rPr>
        <w:t>, desde então</w:t>
      </w:r>
      <w:r w:rsidR="00255E3E">
        <w:rPr>
          <w:rFonts w:cstheme="minorHAnsi"/>
          <w:sz w:val="24"/>
          <w:szCs w:val="24"/>
        </w:rPr>
        <w:t>,</w:t>
      </w:r>
      <w:r w:rsidRPr="00291058">
        <w:rPr>
          <w:rFonts w:cstheme="minorHAnsi"/>
          <w:sz w:val="24"/>
          <w:szCs w:val="24"/>
        </w:rPr>
        <w:t xml:space="preserve"> nunca mais saiu desta Princesa do Sul. Sua adolescência foi muito alegre, cresceu entre primos e amigos, tendo a liberdade de contato com a natureza, o que era sua paixão. </w:t>
      </w:r>
    </w:p>
    <w:p w14:paraId="68781807" w14:textId="7BD6D4FD" w:rsidR="00291058" w:rsidRPr="00291058" w:rsidRDefault="00291058" w:rsidP="00255E3E">
      <w:pPr>
        <w:spacing w:after="0" w:line="240" w:lineRule="auto"/>
        <w:ind w:firstLine="1418"/>
        <w:jc w:val="both"/>
        <w:rPr>
          <w:rFonts w:cstheme="minorHAnsi"/>
          <w:sz w:val="24"/>
          <w:szCs w:val="24"/>
        </w:rPr>
      </w:pPr>
      <w:r w:rsidRPr="00291058">
        <w:rPr>
          <w:rFonts w:cstheme="minorHAnsi"/>
          <w:sz w:val="24"/>
          <w:szCs w:val="24"/>
        </w:rPr>
        <w:t>Na juventude viveu intensamente a cada momento, sempre muito envolvido com questões sociais e ecológicas; seu ciclo de amigos era enorme, pois cativava a todos com seu grande sorriso e sua maneira de encarar a vida. Sempre teve uma paixão por motos</w:t>
      </w:r>
      <w:r w:rsidR="00255E3E">
        <w:rPr>
          <w:rFonts w:cstheme="minorHAnsi"/>
          <w:sz w:val="24"/>
          <w:szCs w:val="24"/>
        </w:rPr>
        <w:t>.</w:t>
      </w:r>
      <w:r w:rsidRPr="00291058">
        <w:rPr>
          <w:rFonts w:cstheme="minorHAnsi"/>
          <w:sz w:val="24"/>
          <w:szCs w:val="24"/>
        </w:rPr>
        <w:t xml:space="preserve"> </w:t>
      </w:r>
      <w:r w:rsidR="00255E3E">
        <w:rPr>
          <w:rFonts w:cstheme="minorHAnsi"/>
          <w:sz w:val="24"/>
          <w:szCs w:val="24"/>
        </w:rPr>
        <w:t>O</w:t>
      </w:r>
      <w:r w:rsidRPr="00291058">
        <w:rPr>
          <w:rFonts w:cstheme="minorHAnsi"/>
          <w:sz w:val="24"/>
          <w:szCs w:val="24"/>
        </w:rPr>
        <w:t xml:space="preserve"> contato permanente com a natureza - em cachoeiras, praias e montanhas - era algo que o encantava. Também cultivava uma forte paixão por bicicletas, participando ativamente do grupo de ciclismo </w:t>
      </w:r>
      <w:proofErr w:type="spellStart"/>
      <w:r w:rsidRPr="00291058">
        <w:rPr>
          <w:rFonts w:cstheme="minorHAnsi"/>
          <w:sz w:val="24"/>
          <w:szCs w:val="24"/>
        </w:rPr>
        <w:t>Bikessauros</w:t>
      </w:r>
      <w:proofErr w:type="spellEnd"/>
      <w:r w:rsidRPr="00291058">
        <w:rPr>
          <w:rFonts w:cstheme="minorHAnsi"/>
          <w:sz w:val="24"/>
          <w:szCs w:val="24"/>
        </w:rPr>
        <w:t>, com o qual percorria trilhas e estradas, vivenciando sua conexão com o meio ambiente. </w:t>
      </w:r>
    </w:p>
    <w:p w14:paraId="623EB78E" w14:textId="30F3380C" w:rsidR="00291058" w:rsidRPr="00291058" w:rsidRDefault="00291058" w:rsidP="00255E3E">
      <w:pPr>
        <w:spacing w:after="0" w:line="240" w:lineRule="auto"/>
        <w:ind w:firstLine="1418"/>
        <w:jc w:val="both"/>
        <w:rPr>
          <w:rFonts w:cstheme="minorHAnsi"/>
          <w:sz w:val="24"/>
          <w:szCs w:val="24"/>
        </w:rPr>
      </w:pPr>
      <w:r w:rsidRPr="00291058">
        <w:rPr>
          <w:rFonts w:cstheme="minorHAnsi"/>
          <w:sz w:val="24"/>
          <w:szCs w:val="24"/>
        </w:rPr>
        <w:t>Sua vida profissional iniciou como auxiliar de escritório e, após seus estudos na Faculdade de Direito de Varginha, tornou-se um grande advogado, respeitado e reconhecido em nossa comunidade. Foi Assessor Jurídico de várias empresas nesta cidade e</w:t>
      </w:r>
      <w:r w:rsidR="00255E3E">
        <w:rPr>
          <w:rFonts w:cstheme="minorHAnsi"/>
          <w:sz w:val="24"/>
          <w:szCs w:val="24"/>
        </w:rPr>
        <w:t>,</w:t>
      </w:r>
      <w:r w:rsidRPr="00291058">
        <w:rPr>
          <w:rFonts w:cstheme="minorHAnsi"/>
          <w:sz w:val="24"/>
          <w:szCs w:val="24"/>
        </w:rPr>
        <w:t xml:space="preserve"> em 1998</w:t>
      </w:r>
      <w:r w:rsidR="00255E3E">
        <w:rPr>
          <w:rFonts w:cstheme="minorHAnsi"/>
          <w:sz w:val="24"/>
          <w:szCs w:val="24"/>
        </w:rPr>
        <w:t>,</w:t>
      </w:r>
      <w:r w:rsidRPr="00291058">
        <w:rPr>
          <w:rFonts w:cstheme="minorHAnsi"/>
          <w:sz w:val="24"/>
          <w:szCs w:val="24"/>
        </w:rPr>
        <w:t xml:space="preserve"> </w:t>
      </w:r>
      <w:r w:rsidRPr="00DB74C0">
        <w:rPr>
          <w:rFonts w:cstheme="minorHAnsi"/>
          <w:sz w:val="24"/>
          <w:szCs w:val="24"/>
        </w:rPr>
        <w:t>iniciou essa</w:t>
      </w:r>
      <w:r w:rsidRPr="00291058">
        <w:rPr>
          <w:rFonts w:cstheme="minorHAnsi"/>
          <w:sz w:val="24"/>
          <w:szCs w:val="24"/>
        </w:rPr>
        <w:t xml:space="preserve"> função no Colégio Batista. Seu trabalho competente e dedicado alavancou a parte administrativa desta tão renomada instituição. </w:t>
      </w:r>
    </w:p>
    <w:p w14:paraId="1B14BBD3" w14:textId="248F44F4" w:rsidR="00291058" w:rsidRPr="00291058" w:rsidRDefault="00291058" w:rsidP="00255E3E">
      <w:pPr>
        <w:spacing w:after="0" w:line="240" w:lineRule="auto"/>
        <w:ind w:firstLine="1418"/>
        <w:jc w:val="both"/>
        <w:rPr>
          <w:rFonts w:cstheme="minorHAnsi"/>
          <w:sz w:val="24"/>
          <w:szCs w:val="24"/>
        </w:rPr>
      </w:pPr>
      <w:r w:rsidRPr="00291058">
        <w:rPr>
          <w:rFonts w:cstheme="minorHAnsi"/>
          <w:sz w:val="24"/>
          <w:szCs w:val="24"/>
        </w:rPr>
        <w:t xml:space="preserve">Além de sua atuação profissional, participou ativamente de diversos segmentos da sociedade. Foi membro atuante da OAB, integrou o movimento </w:t>
      </w:r>
      <w:proofErr w:type="spellStart"/>
      <w:r w:rsidRPr="00291058">
        <w:rPr>
          <w:rFonts w:cstheme="minorHAnsi"/>
          <w:sz w:val="24"/>
          <w:szCs w:val="24"/>
        </w:rPr>
        <w:t>Pró-Vida</w:t>
      </w:r>
      <w:proofErr w:type="spellEnd"/>
      <w:r w:rsidRPr="00291058">
        <w:rPr>
          <w:rFonts w:cstheme="minorHAnsi"/>
          <w:sz w:val="24"/>
          <w:szCs w:val="24"/>
        </w:rPr>
        <w:t>, a Associação Ecológica Vertente, e a Maçonaria - onde alcançou o grau máximo. Também teve registro no CRECI, fruto de sua dedicação à própria imobiliária. </w:t>
      </w:r>
    </w:p>
    <w:p w14:paraId="05763D16" w14:textId="275511E5" w:rsidR="00291058" w:rsidRPr="00291058" w:rsidRDefault="00291058" w:rsidP="00255E3E">
      <w:pPr>
        <w:spacing w:after="0" w:line="240" w:lineRule="auto"/>
        <w:ind w:firstLine="1418"/>
        <w:jc w:val="both"/>
        <w:rPr>
          <w:rFonts w:cstheme="minorHAnsi"/>
          <w:sz w:val="24"/>
          <w:szCs w:val="24"/>
        </w:rPr>
      </w:pPr>
      <w:r w:rsidRPr="00291058">
        <w:rPr>
          <w:rFonts w:cstheme="minorHAnsi"/>
          <w:sz w:val="24"/>
          <w:szCs w:val="24"/>
        </w:rPr>
        <w:t>Falar de Paulinho, como era comumente chamado, é falar de alegria, firmeza, bom senso, é falar de vida. </w:t>
      </w:r>
    </w:p>
    <w:p w14:paraId="241227A5" w14:textId="077D6749" w:rsidR="00291058" w:rsidRPr="00291058" w:rsidRDefault="00291058" w:rsidP="00255E3E">
      <w:pPr>
        <w:spacing w:after="0" w:line="240" w:lineRule="auto"/>
        <w:ind w:firstLine="1418"/>
        <w:jc w:val="both"/>
        <w:rPr>
          <w:rFonts w:cstheme="minorHAnsi"/>
          <w:sz w:val="24"/>
          <w:szCs w:val="24"/>
        </w:rPr>
      </w:pPr>
      <w:r w:rsidRPr="00291058">
        <w:rPr>
          <w:rFonts w:cstheme="minorHAnsi"/>
          <w:sz w:val="24"/>
          <w:szCs w:val="24"/>
        </w:rPr>
        <w:t xml:space="preserve">No dia 12 de julho de 2015 sofreu um grave acidente </w:t>
      </w:r>
      <w:r w:rsidR="00DB74C0">
        <w:rPr>
          <w:rFonts w:cstheme="minorHAnsi"/>
          <w:sz w:val="24"/>
          <w:szCs w:val="24"/>
        </w:rPr>
        <w:t xml:space="preserve">de moto </w:t>
      </w:r>
      <w:r w:rsidRPr="00291058">
        <w:rPr>
          <w:rFonts w:cstheme="minorHAnsi"/>
          <w:sz w:val="24"/>
          <w:szCs w:val="24"/>
        </w:rPr>
        <w:t xml:space="preserve">que o colocou no CTI por 15 longos dias - momentos de grande sofrimento para toda a família e amigos. Após </w:t>
      </w:r>
      <w:r w:rsidR="00255E3E">
        <w:rPr>
          <w:rFonts w:cstheme="minorHAnsi"/>
          <w:sz w:val="24"/>
          <w:szCs w:val="24"/>
        </w:rPr>
        <w:t xml:space="preserve">uma </w:t>
      </w:r>
      <w:r w:rsidRPr="00291058">
        <w:rPr>
          <w:rFonts w:cstheme="minorHAnsi"/>
          <w:sz w:val="24"/>
          <w:szCs w:val="24"/>
        </w:rPr>
        <w:t>cirurgia e um tratamento cuidadoso e intensivo por toda a equipe médica, Dr. Paulo Sérgio de Souza veio a óbito no dia 29 de julho de 2015. Foram 56 anos de existência, os quais foram vividos com muita intensidade. Deus tem um propósito em todas as coisas. Mesmo quando não compreendemos bem os Seus caminhos, devemos buscar o conforto e acreditar que tudo o que Ele faz é bom.</w:t>
      </w:r>
    </w:p>
    <w:p w14:paraId="55A54A5D" w14:textId="77777777" w:rsidR="00392BD7" w:rsidRDefault="00392BD7" w:rsidP="00392BD7">
      <w:pPr>
        <w:spacing w:after="0" w:line="240" w:lineRule="auto"/>
        <w:ind w:firstLine="709"/>
        <w:jc w:val="both"/>
        <w:rPr>
          <w:rFonts w:cstheme="minorHAnsi"/>
          <w:b/>
          <w:sz w:val="24"/>
          <w:szCs w:val="24"/>
        </w:rPr>
      </w:pPr>
    </w:p>
    <w:p w14:paraId="723078F0" w14:textId="71A56D35" w:rsidR="00A029A0" w:rsidRPr="00916655" w:rsidRDefault="00A029A0" w:rsidP="002E63B9">
      <w:pPr>
        <w:spacing w:after="0" w:line="240" w:lineRule="auto"/>
        <w:jc w:val="center"/>
        <w:rPr>
          <w:rFonts w:cstheme="minorHAnsi"/>
          <w:b/>
          <w:sz w:val="24"/>
          <w:szCs w:val="24"/>
        </w:rPr>
      </w:pPr>
      <w:r w:rsidRPr="00916655">
        <w:rPr>
          <w:rFonts w:cstheme="minorHAnsi"/>
          <w:b/>
          <w:sz w:val="24"/>
          <w:szCs w:val="24"/>
        </w:rPr>
        <w:t xml:space="preserve">Sala das Sessões da Câmara Municipal de Varginha, em </w:t>
      </w:r>
      <w:r w:rsidR="00291058">
        <w:rPr>
          <w:rFonts w:eastAsia="Times New Roman" w:cstheme="minorHAnsi"/>
          <w:b/>
          <w:bCs/>
          <w:color w:val="000000"/>
          <w:sz w:val="24"/>
          <w:szCs w:val="24"/>
          <w:lang w:eastAsia="pt-BR"/>
        </w:rPr>
        <w:t>6</w:t>
      </w:r>
      <w:r w:rsidR="00260DEC" w:rsidRPr="00B96C72">
        <w:rPr>
          <w:rFonts w:eastAsia="Times New Roman" w:cstheme="minorHAnsi"/>
          <w:b/>
          <w:bCs/>
          <w:color w:val="000000"/>
          <w:sz w:val="24"/>
          <w:szCs w:val="24"/>
          <w:lang w:eastAsia="pt-BR"/>
        </w:rPr>
        <w:t xml:space="preserve"> de </w:t>
      </w:r>
      <w:r w:rsidR="00291058">
        <w:rPr>
          <w:rFonts w:eastAsia="Times New Roman" w:cstheme="minorHAnsi"/>
          <w:b/>
          <w:bCs/>
          <w:color w:val="000000"/>
          <w:sz w:val="24"/>
          <w:szCs w:val="24"/>
          <w:lang w:eastAsia="pt-BR"/>
        </w:rPr>
        <w:t>agosto</w:t>
      </w:r>
      <w:r w:rsidR="00260DEC" w:rsidRPr="00B96C72">
        <w:rPr>
          <w:rFonts w:eastAsia="Times New Roman" w:cstheme="minorHAnsi"/>
          <w:b/>
          <w:bCs/>
          <w:color w:val="000000"/>
          <w:sz w:val="24"/>
          <w:szCs w:val="24"/>
          <w:lang w:eastAsia="pt-BR"/>
        </w:rPr>
        <w:t xml:space="preserve"> de 202</w:t>
      </w:r>
      <w:r w:rsidR="00260DEC">
        <w:rPr>
          <w:rFonts w:eastAsia="Times New Roman" w:cstheme="minorHAnsi"/>
          <w:b/>
          <w:bCs/>
          <w:color w:val="000000"/>
          <w:sz w:val="24"/>
          <w:szCs w:val="24"/>
          <w:lang w:eastAsia="pt-BR"/>
        </w:rPr>
        <w:t>5</w:t>
      </w:r>
      <w:r w:rsidRPr="00916655">
        <w:rPr>
          <w:rFonts w:cstheme="minorHAnsi"/>
          <w:b/>
          <w:sz w:val="24"/>
          <w:szCs w:val="24"/>
        </w:rPr>
        <w:t>.</w:t>
      </w:r>
    </w:p>
    <w:p w14:paraId="489C8918" w14:textId="77777777" w:rsidR="00A029A0" w:rsidRPr="00916655" w:rsidRDefault="00A029A0" w:rsidP="00260DEC">
      <w:pPr>
        <w:spacing w:after="0" w:line="240" w:lineRule="auto"/>
        <w:jc w:val="both"/>
        <w:rPr>
          <w:rFonts w:cstheme="minorHAnsi"/>
          <w:b/>
          <w:sz w:val="24"/>
          <w:szCs w:val="24"/>
        </w:rPr>
      </w:pPr>
    </w:p>
    <w:p w14:paraId="1EC3009C" w14:textId="77777777" w:rsidR="00260DEC" w:rsidRDefault="00260DEC" w:rsidP="00260DEC">
      <w:pPr>
        <w:spacing w:after="0" w:line="240" w:lineRule="auto"/>
        <w:jc w:val="both"/>
        <w:rPr>
          <w:rFonts w:cstheme="minorHAnsi"/>
          <w:b/>
          <w:sz w:val="24"/>
          <w:szCs w:val="24"/>
        </w:rPr>
      </w:pPr>
    </w:p>
    <w:p w14:paraId="2A8E9AB7" w14:textId="77777777" w:rsidR="00AA5194" w:rsidRPr="00916655" w:rsidRDefault="00AA5194" w:rsidP="00260DEC">
      <w:pPr>
        <w:spacing w:after="0" w:line="240" w:lineRule="auto"/>
        <w:jc w:val="both"/>
        <w:rPr>
          <w:rFonts w:cstheme="minorHAnsi"/>
          <w:b/>
          <w:sz w:val="24"/>
          <w:szCs w:val="24"/>
        </w:rPr>
      </w:pPr>
    </w:p>
    <w:p w14:paraId="31E5A406" w14:textId="77777777" w:rsidR="009E5582" w:rsidRPr="00916655" w:rsidRDefault="009E5582" w:rsidP="009E5582">
      <w:pPr>
        <w:spacing w:after="0" w:line="240" w:lineRule="auto"/>
        <w:jc w:val="center"/>
        <w:rPr>
          <w:rFonts w:cstheme="minorHAnsi"/>
          <w:b/>
          <w:sz w:val="24"/>
          <w:szCs w:val="24"/>
        </w:rPr>
      </w:pPr>
      <w:r>
        <w:rPr>
          <w:rFonts w:cstheme="minorHAnsi"/>
          <w:b/>
          <w:bCs/>
          <w:color w:val="000000"/>
          <w:sz w:val="24"/>
          <w:szCs w:val="24"/>
          <w:lang w:eastAsia="pt-BR"/>
        </w:rPr>
        <w:t>Alexandre Prado</w:t>
      </w:r>
    </w:p>
    <w:p w14:paraId="0A887406" w14:textId="55B9CCD1" w:rsidR="008C6B6F" w:rsidRPr="00260DEC" w:rsidRDefault="009E5582" w:rsidP="00291058">
      <w:pPr>
        <w:spacing w:after="0" w:line="240" w:lineRule="auto"/>
        <w:jc w:val="center"/>
        <w:rPr>
          <w:rFonts w:cstheme="minorHAnsi"/>
          <w:b/>
          <w:sz w:val="24"/>
          <w:szCs w:val="24"/>
        </w:rPr>
      </w:pPr>
      <w:r w:rsidRPr="00916655">
        <w:rPr>
          <w:rFonts w:cstheme="minorHAnsi"/>
          <w:b/>
          <w:sz w:val="24"/>
          <w:szCs w:val="24"/>
        </w:rPr>
        <w:t>Vereador</w:t>
      </w:r>
    </w:p>
    <w:sectPr w:rsidR="008C6B6F" w:rsidRPr="00260DEC" w:rsidSect="00787A1E">
      <w:footerReference w:type="default" r:id="rId7"/>
      <w:pgSz w:w="11906" w:h="16838" w:code="9"/>
      <w:pgMar w:top="2552" w:right="1134" w:bottom="1418" w:left="1418"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EE553" w14:textId="77777777" w:rsidR="00560845" w:rsidRDefault="00560845" w:rsidP="00730EA2">
      <w:pPr>
        <w:spacing w:after="0" w:line="240" w:lineRule="auto"/>
      </w:pPr>
      <w:r>
        <w:separator/>
      </w:r>
    </w:p>
  </w:endnote>
  <w:endnote w:type="continuationSeparator" w:id="0">
    <w:p w14:paraId="5964F1AC" w14:textId="77777777" w:rsidR="00560845" w:rsidRDefault="00560845" w:rsidP="0073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552826"/>
      <w:docPartObj>
        <w:docPartGallery w:val="Page Numbers (Bottom of Page)"/>
        <w:docPartUnique/>
      </w:docPartObj>
    </w:sdtPr>
    <w:sdtEndPr>
      <w:rPr>
        <w:sz w:val="20"/>
        <w:szCs w:val="20"/>
      </w:rPr>
    </w:sdtEndPr>
    <w:sdtContent>
      <w:p w14:paraId="1F784E98" w14:textId="678A6E0E" w:rsidR="00730EA2" w:rsidRPr="00730EA2" w:rsidRDefault="00730EA2" w:rsidP="00730EA2">
        <w:pPr>
          <w:pStyle w:val="Rodap"/>
          <w:jc w:val="center"/>
          <w:rPr>
            <w:sz w:val="20"/>
            <w:szCs w:val="20"/>
          </w:rPr>
        </w:pPr>
        <w:r w:rsidRPr="00730EA2">
          <w:rPr>
            <w:sz w:val="20"/>
            <w:szCs w:val="20"/>
          </w:rPr>
          <w:fldChar w:fldCharType="begin"/>
        </w:r>
        <w:r w:rsidRPr="00730EA2">
          <w:rPr>
            <w:sz w:val="20"/>
            <w:szCs w:val="20"/>
          </w:rPr>
          <w:instrText>PAGE   \* MERGEFORMAT</w:instrText>
        </w:r>
        <w:r w:rsidRPr="00730EA2">
          <w:rPr>
            <w:sz w:val="20"/>
            <w:szCs w:val="20"/>
          </w:rPr>
          <w:fldChar w:fldCharType="separate"/>
        </w:r>
        <w:r w:rsidRPr="00730EA2">
          <w:rPr>
            <w:sz w:val="20"/>
            <w:szCs w:val="20"/>
          </w:rPr>
          <w:t>2</w:t>
        </w:r>
        <w:r w:rsidRPr="00730EA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35EFB" w14:textId="77777777" w:rsidR="00560845" w:rsidRDefault="00560845" w:rsidP="00730EA2">
      <w:pPr>
        <w:spacing w:after="0" w:line="240" w:lineRule="auto"/>
      </w:pPr>
      <w:r>
        <w:separator/>
      </w:r>
    </w:p>
  </w:footnote>
  <w:footnote w:type="continuationSeparator" w:id="0">
    <w:p w14:paraId="248FE857" w14:textId="77777777" w:rsidR="00560845" w:rsidRDefault="00560845" w:rsidP="00730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C6609"/>
    <w:multiLevelType w:val="hybridMultilevel"/>
    <w:tmpl w:val="7C3A1AFE"/>
    <w:lvl w:ilvl="0" w:tplc="FFFFFFFF">
      <w:start w:val="1"/>
      <w:numFmt w:val="lowerLetter"/>
      <w:lvlText w:val="%1)"/>
      <w:lvlJc w:val="left"/>
      <w:pPr>
        <w:ind w:left="780" w:hanging="360"/>
      </w:pPr>
      <w:rPr>
        <w:rFonts w:ascii="Arial" w:eastAsiaTheme="minorHAnsi" w:hAnsi="Arial" w:cs="Arial"/>
      </w:r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1" w15:restartNumberingAfterBreak="0">
    <w:nsid w:val="0F5E3966"/>
    <w:multiLevelType w:val="hybridMultilevel"/>
    <w:tmpl w:val="17929992"/>
    <w:lvl w:ilvl="0" w:tplc="1A5E0DA4">
      <w:start w:val="1"/>
      <w:numFmt w:val="upperRoman"/>
      <w:lvlText w:val="%1-"/>
      <w:lvlJc w:val="left"/>
      <w:pPr>
        <w:ind w:left="780" w:hanging="360"/>
      </w:pPr>
      <w:rPr>
        <w:rFonts w:ascii="Arial" w:eastAsiaTheme="minorHAnsi" w:hAnsi="Arial" w:cs="Arial"/>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abstractNum w:abstractNumId="2" w15:restartNumberingAfterBreak="0">
    <w:nsid w:val="1ACA6AC0"/>
    <w:multiLevelType w:val="hybridMultilevel"/>
    <w:tmpl w:val="27EC081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518035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1541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775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5F"/>
    <w:rsid w:val="001F2A5F"/>
    <w:rsid w:val="00255E3E"/>
    <w:rsid w:val="00260DEC"/>
    <w:rsid w:val="00291058"/>
    <w:rsid w:val="002E0E04"/>
    <w:rsid w:val="002E63B9"/>
    <w:rsid w:val="003176E7"/>
    <w:rsid w:val="00334570"/>
    <w:rsid w:val="00392BD7"/>
    <w:rsid w:val="003E0298"/>
    <w:rsid w:val="00560845"/>
    <w:rsid w:val="005C255E"/>
    <w:rsid w:val="005F0798"/>
    <w:rsid w:val="00651506"/>
    <w:rsid w:val="006A7BC0"/>
    <w:rsid w:val="00730EA2"/>
    <w:rsid w:val="00787A1E"/>
    <w:rsid w:val="00863E7D"/>
    <w:rsid w:val="008C6B6F"/>
    <w:rsid w:val="008E0F05"/>
    <w:rsid w:val="00916655"/>
    <w:rsid w:val="00966C34"/>
    <w:rsid w:val="009E5582"/>
    <w:rsid w:val="00A029A0"/>
    <w:rsid w:val="00A3462C"/>
    <w:rsid w:val="00AA5194"/>
    <w:rsid w:val="00AD0757"/>
    <w:rsid w:val="00B31226"/>
    <w:rsid w:val="00B5249F"/>
    <w:rsid w:val="00B9512B"/>
    <w:rsid w:val="00B96656"/>
    <w:rsid w:val="00DB74C0"/>
    <w:rsid w:val="00DB79CD"/>
    <w:rsid w:val="00E33336"/>
    <w:rsid w:val="00E57955"/>
    <w:rsid w:val="00E6515F"/>
    <w:rsid w:val="00F112D0"/>
    <w:rsid w:val="00FF75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C29B"/>
  <w15:chartTrackingRefBased/>
  <w15:docId w15:val="{C5CE929F-7EB2-49D3-9AF6-2E10F182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15F"/>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6515F"/>
    <w:pPr>
      <w:ind w:left="720"/>
      <w:contextualSpacing/>
    </w:pPr>
  </w:style>
  <w:style w:type="paragraph" w:styleId="Cabealho">
    <w:name w:val="header"/>
    <w:basedOn w:val="Normal"/>
    <w:link w:val="CabealhoChar"/>
    <w:uiPriority w:val="99"/>
    <w:unhideWhenUsed/>
    <w:rsid w:val="00730E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0EA2"/>
  </w:style>
  <w:style w:type="paragraph" w:styleId="Rodap">
    <w:name w:val="footer"/>
    <w:basedOn w:val="Normal"/>
    <w:link w:val="RodapChar"/>
    <w:uiPriority w:val="99"/>
    <w:unhideWhenUsed/>
    <w:rsid w:val="00730EA2"/>
    <w:pPr>
      <w:tabs>
        <w:tab w:val="center" w:pos="4252"/>
        <w:tab w:val="right" w:pos="8504"/>
      </w:tabs>
      <w:spacing w:after="0" w:line="240" w:lineRule="auto"/>
    </w:pPr>
  </w:style>
  <w:style w:type="character" w:customStyle="1" w:styleId="RodapChar">
    <w:name w:val="Rodapé Char"/>
    <w:basedOn w:val="Fontepargpadro"/>
    <w:link w:val="Rodap"/>
    <w:uiPriority w:val="99"/>
    <w:rsid w:val="00730EA2"/>
  </w:style>
  <w:style w:type="paragraph" w:styleId="NormalWeb">
    <w:name w:val="Normal (Web)"/>
    <w:basedOn w:val="Normal"/>
    <w:uiPriority w:val="99"/>
    <w:semiHidden/>
    <w:unhideWhenUsed/>
    <w:rsid w:val="009E558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6981">
      <w:bodyDiv w:val="1"/>
      <w:marLeft w:val="0"/>
      <w:marRight w:val="0"/>
      <w:marTop w:val="0"/>
      <w:marBottom w:val="0"/>
      <w:divBdr>
        <w:top w:val="none" w:sz="0" w:space="0" w:color="auto"/>
        <w:left w:val="none" w:sz="0" w:space="0" w:color="auto"/>
        <w:bottom w:val="none" w:sz="0" w:space="0" w:color="auto"/>
        <w:right w:val="none" w:sz="0" w:space="0" w:color="auto"/>
      </w:divBdr>
    </w:div>
    <w:div w:id="866793792">
      <w:bodyDiv w:val="1"/>
      <w:marLeft w:val="0"/>
      <w:marRight w:val="0"/>
      <w:marTop w:val="0"/>
      <w:marBottom w:val="0"/>
      <w:divBdr>
        <w:top w:val="none" w:sz="0" w:space="0" w:color="auto"/>
        <w:left w:val="none" w:sz="0" w:space="0" w:color="auto"/>
        <w:bottom w:val="none" w:sz="0" w:space="0" w:color="auto"/>
        <w:right w:val="none" w:sz="0" w:space="0" w:color="auto"/>
      </w:divBdr>
    </w:div>
    <w:div w:id="992370974">
      <w:bodyDiv w:val="1"/>
      <w:marLeft w:val="0"/>
      <w:marRight w:val="0"/>
      <w:marTop w:val="0"/>
      <w:marBottom w:val="0"/>
      <w:divBdr>
        <w:top w:val="none" w:sz="0" w:space="0" w:color="auto"/>
        <w:left w:val="none" w:sz="0" w:space="0" w:color="auto"/>
        <w:bottom w:val="none" w:sz="0" w:space="0" w:color="auto"/>
        <w:right w:val="none" w:sz="0" w:space="0" w:color="auto"/>
      </w:divBdr>
    </w:div>
    <w:div w:id="1777943524">
      <w:bodyDiv w:val="1"/>
      <w:marLeft w:val="0"/>
      <w:marRight w:val="0"/>
      <w:marTop w:val="0"/>
      <w:marBottom w:val="0"/>
      <w:divBdr>
        <w:top w:val="none" w:sz="0" w:space="0" w:color="auto"/>
        <w:left w:val="none" w:sz="0" w:space="0" w:color="auto"/>
        <w:bottom w:val="none" w:sz="0" w:space="0" w:color="auto"/>
        <w:right w:val="none" w:sz="0" w:space="0" w:color="auto"/>
      </w:divBdr>
    </w:div>
    <w:div w:id="206755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506</Words>
  <Characters>2736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Varginha</dc:creator>
  <cp:keywords/>
  <dc:description/>
  <cp:lastModifiedBy>Assessoria Técnica 2</cp:lastModifiedBy>
  <cp:revision>17</cp:revision>
  <dcterms:created xsi:type="dcterms:W3CDTF">2023-01-30T16:42:00Z</dcterms:created>
  <dcterms:modified xsi:type="dcterms:W3CDTF">2025-08-05T16:39:00Z</dcterms:modified>
</cp:coreProperties>
</file>