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7E32" w14:textId="6DA63A57" w:rsidR="00B96C72" w:rsidRPr="00B96C72" w:rsidRDefault="00B96C72" w:rsidP="0040725A">
      <w:pPr>
        <w:tabs>
          <w:tab w:val="left" w:pos="708"/>
          <w:tab w:val="righ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Indica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ção </w:t>
      </w:r>
      <w:r w:rsidR="003A70E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</w:t>
      </w:r>
      <w:r w:rsidR="00CA09E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  <w:r w:rsidR="0040725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ab/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/202</w:t>
      </w:r>
      <w:r w:rsidR="004E512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</w:p>
    <w:p w14:paraId="0D18F1B2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6D2B6643" w14:textId="77777777" w:rsidR="004E512F" w:rsidRPr="00B96C72" w:rsidRDefault="004E512F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0FCF96E" w14:textId="7C4729F0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Ex</w:t>
      </w:r>
      <w:r w:rsidR="00BD074B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celentíssimo Senhor</w:t>
      </w: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Presidente da C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âmara Municipal de Varginha.</w:t>
      </w:r>
    </w:p>
    <w:p w14:paraId="53F9BA8A" w14:textId="77777777" w:rsidR="00B96C72" w:rsidRPr="00F93D96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2328A18" w14:textId="77777777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0D630994" w14:textId="2578A55D" w:rsidR="00B20A89" w:rsidRPr="003D6714" w:rsidRDefault="009175A5" w:rsidP="003D6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 w:rsidRPr="00915E87">
        <w:rPr>
          <w:rFonts w:cstheme="minorHAnsi"/>
          <w:kern w:val="0"/>
          <w:sz w:val="24"/>
          <w:szCs w:val="24"/>
          <w:lang w:eastAsia="pt-BR"/>
        </w:rPr>
        <w:t xml:space="preserve">O Vereador subscritor </w:t>
      </w:r>
      <w:r w:rsidR="00777C1A" w:rsidRPr="00727C72">
        <w:rPr>
          <w:rFonts w:cstheme="minorHAnsi"/>
          <w:kern w:val="0"/>
          <w:sz w:val="24"/>
          <w:szCs w:val="24"/>
          <w:lang w:eastAsia="pt-BR"/>
        </w:rPr>
        <w:t xml:space="preserve">solicita </w:t>
      </w:r>
      <w:r w:rsidR="00777C1A">
        <w:rPr>
          <w:rFonts w:cstheme="minorHAnsi"/>
          <w:kern w:val="0"/>
          <w:sz w:val="24"/>
          <w:szCs w:val="24"/>
          <w:lang w:eastAsia="pt-BR"/>
        </w:rPr>
        <w:t>a</w:t>
      </w:r>
      <w:r w:rsidR="00777C1A" w:rsidRPr="00727C72">
        <w:rPr>
          <w:rFonts w:cstheme="minorHAnsi"/>
          <w:kern w:val="0"/>
          <w:sz w:val="24"/>
          <w:szCs w:val="24"/>
          <w:lang w:eastAsia="pt-BR"/>
        </w:rPr>
        <w:t xml:space="preserve"> Vossa Excel</w:t>
      </w:r>
      <w:r w:rsidR="00777C1A" w:rsidRPr="00727C72">
        <w:rPr>
          <w:rFonts w:eastAsia="Times New Roman" w:cstheme="minorHAnsi"/>
          <w:kern w:val="0"/>
          <w:sz w:val="24"/>
          <w:szCs w:val="24"/>
          <w:lang w:eastAsia="pt-BR"/>
        </w:rPr>
        <w:t>ência que encaminhe a presente Indicação ao Senhor Prefeito Municipal</w:t>
      </w:r>
      <w:r w:rsidR="00777C1A" w:rsidRPr="00727C72">
        <w:rPr>
          <w:rFonts w:cstheme="minorHAnsi"/>
          <w:sz w:val="24"/>
          <w:szCs w:val="24"/>
        </w:rPr>
        <w:t xml:space="preserve"> </w:t>
      </w:r>
      <w:r w:rsidR="00777C1A">
        <w:rPr>
          <w:rFonts w:cstheme="minorHAnsi"/>
          <w:sz w:val="24"/>
          <w:szCs w:val="24"/>
        </w:rPr>
        <w:t xml:space="preserve">para </w:t>
      </w:r>
      <w:r w:rsidR="003D6714" w:rsidRPr="003D6714">
        <w:rPr>
          <w:rFonts w:cstheme="minorHAnsi"/>
          <w:b/>
          <w:bCs/>
          <w:sz w:val="24"/>
          <w:szCs w:val="24"/>
        </w:rPr>
        <w:t>intensifi</w:t>
      </w:r>
      <w:r w:rsidR="0026390D">
        <w:rPr>
          <w:rFonts w:cstheme="minorHAnsi"/>
          <w:b/>
          <w:bCs/>
          <w:sz w:val="24"/>
          <w:szCs w:val="24"/>
        </w:rPr>
        <w:t>cação</w:t>
      </w:r>
      <w:r w:rsidR="003D6714" w:rsidRPr="003D6714">
        <w:rPr>
          <w:rFonts w:cstheme="minorHAnsi"/>
          <w:b/>
          <w:bCs/>
          <w:sz w:val="24"/>
          <w:szCs w:val="24"/>
        </w:rPr>
        <w:t xml:space="preserve"> </w:t>
      </w:r>
      <w:r w:rsidR="0026390D">
        <w:rPr>
          <w:rFonts w:cstheme="minorHAnsi"/>
          <w:b/>
          <w:bCs/>
          <w:sz w:val="24"/>
          <w:szCs w:val="24"/>
        </w:rPr>
        <w:t>d</w:t>
      </w:r>
      <w:r w:rsidR="003D6714" w:rsidRPr="003D6714">
        <w:rPr>
          <w:rFonts w:cstheme="minorHAnsi"/>
          <w:b/>
          <w:bCs/>
          <w:sz w:val="24"/>
          <w:szCs w:val="24"/>
        </w:rPr>
        <w:t>as ações de orientação e fiscalização quanto ao depósito de materiais de construção em calçadas no município de Varginha.</w:t>
      </w:r>
    </w:p>
    <w:p w14:paraId="16350E69" w14:textId="77777777" w:rsidR="008A38D8" w:rsidRPr="00B96C72" w:rsidRDefault="008A38D8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</w:p>
    <w:p w14:paraId="2EC67D39" w14:textId="77777777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  <w:r w:rsidRPr="00B96C72"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  <w:t>JUSTIFICATIVA</w:t>
      </w:r>
    </w:p>
    <w:p w14:paraId="23CF5D54" w14:textId="77777777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6AE3576F" w14:textId="77777777" w:rsidR="003D6714" w:rsidRPr="003D6714" w:rsidRDefault="003D6714" w:rsidP="003D67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3D6714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A presença de materiais de construção depositados sobre as calçadas é uma prática recorrente em diversas regiões da cidade. Embora compreensível a necessidade de armazenamento temporário durante obras e reformas, tal conduta, quando realizada de forma inadequada, gera inúmeros transtornos à coletividade.</w:t>
      </w:r>
    </w:p>
    <w:p w14:paraId="2E9E3A28" w14:textId="77777777" w:rsidR="003D6714" w:rsidRPr="003D6714" w:rsidRDefault="003D6714" w:rsidP="003D67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3D6714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Em primeiro lugar, o depósito irregular de materiais compromete a acessibilidade urbana, dificultando o trânsito de pedestres e, principalmente, de pessoas idosas, cadeirantes, pais com carrinhos de bebê e cidadãos com mobilidade reduzida. Além disso, pode provocar acidentes, como quedas e escorregões, colocando em risco a segurança da população.</w:t>
      </w:r>
    </w:p>
    <w:p w14:paraId="0729DBB0" w14:textId="77777777" w:rsidR="003D6714" w:rsidRPr="003D6714" w:rsidRDefault="003D6714" w:rsidP="003D67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3D6714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Outro aspecto relevante é o impacto urbanístico, já que a ocupação indevida das calçadas prejudica o ordenamento da cidade, além de ferir o direito constitucional de ir e vir. Cabe ressaltar que a calçada é parte integrante da via pública e deve permanecer desobstruída para o uso comum.</w:t>
      </w:r>
    </w:p>
    <w:p w14:paraId="6BDDA987" w14:textId="206CB7C7" w:rsidR="003D6714" w:rsidRPr="003D6714" w:rsidRDefault="003D6714" w:rsidP="003D67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3D6714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Assim, a intensificação da fiscalização por parte dos órgãos competentes, aliada à promoção de ações educativas e campanhas de conscientização 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e, se necessário, aplicação de penalidades, </w:t>
      </w:r>
      <w:r w:rsidRPr="003D6714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contribuirá não apenas para coibir práticas irregulares, mas também para sensibilizar os cidadãos acerca da importância de respeitar o espaço público.</w:t>
      </w:r>
    </w:p>
    <w:p w14:paraId="780EFB8E" w14:textId="10F6E658" w:rsidR="003D6714" w:rsidRDefault="003D6714" w:rsidP="003D67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Ante o exposto</w:t>
      </w:r>
      <w:r w:rsidR="00777C1A" w:rsidRPr="00777C1A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apresenta esta Indicação e </w:t>
      </w:r>
      <w:r w:rsidRPr="003D6714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solicita que o Executivo</w:t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, por meio da Secretaria competente,</w:t>
      </w:r>
      <w:r w:rsidRPr="003D6714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adote providências no sentido de reforçar tanto a orientação quanto a fiscalização, assegurando maior segurança, mobilidade e qualidade de vida à população de Varginha.</w:t>
      </w:r>
    </w:p>
    <w:p w14:paraId="61398420" w14:textId="77777777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5C8A6363" w14:textId="1C165904" w:rsidR="00B96C72" w:rsidRP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Sala das Sess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ões da Câmara Municipal de Varginha, em </w:t>
      </w:r>
      <w:r w:rsidR="003D671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10</w:t>
      </w:r>
      <w:r w:rsidR="009175A5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</w:t>
      </w:r>
      <w:r w:rsidR="003D671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setembr</w:t>
      </w:r>
      <w:r w:rsidR="009175A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o</w:t>
      </w:r>
      <w:r w:rsidR="009175A5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de 202</w:t>
      </w:r>
      <w:r w:rsidR="004E512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</w:p>
    <w:p w14:paraId="4413A89A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4BFA2D97" w14:textId="77777777" w:rsidR="0015596A" w:rsidRPr="00B96C72" w:rsidRDefault="0015596A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4137FB67" w14:textId="77777777" w:rsidR="00B96C72" w:rsidRDefault="00B96C72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7E44D373" w14:textId="77777777" w:rsidR="003A6F74" w:rsidRPr="00B96C72" w:rsidRDefault="003A6F74" w:rsidP="004E5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BB487FF" w14:textId="7EA71BFF" w:rsidR="00B96C72" w:rsidRPr="00B96C72" w:rsidRDefault="003D6714" w:rsidP="003A6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  <w:bookmarkStart w:id="0" w:name="_Hlk198904907"/>
      <w:r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EDUARDO BENEDITO OTTONI FILHO</w:t>
      </w:r>
      <w:r w:rsidR="009175A5" w:rsidRPr="00F325AC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–</w:t>
      </w:r>
      <w:r w:rsidR="009175A5" w:rsidRPr="00F325AC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DUDU OTTONI</w:t>
      </w:r>
    </w:p>
    <w:p w14:paraId="0D6D44F4" w14:textId="60289FF6" w:rsidR="00485BC9" w:rsidRPr="00485BC9" w:rsidRDefault="003A6F74" w:rsidP="003A6F74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Vereador</w:t>
      </w:r>
      <w:bookmarkEnd w:id="0"/>
    </w:p>
    <w:sectPr w:rsidR="00485BC9" w:rsidRPr="00485BC9" w:rsidSect="00A41A93">
      <w:headerReference w:type="default" r:id="rId6"/>
      <w:footerReference w:type="default" r:id="rId7"/>
      <w:footerReference w:type="first" r:id="rId8"/>
      <w:pgSz w:w="11907" w:h="16840" w:code="9"/>
      <w:pgMar w:top="2552" w:right="1134" w:bottom="1418" w:left="1418" w:header="851" w:footer="6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49FFE" w14:textId="77777777" w:rsidR="001E35E3" w:rsidRDefault="001E35E3" w:rsidP="008E0176">
      <w:pPr>
        <w:spacing w:after="0" w:line="240" w:lineRule="auto"/>
      </w:pPr>
      <w:r>
        <w:separator/>
      </w:r>
    </w:p>
  </w:endnote>
  <w:endnote w:type="continuationSeparator" w:id="0">
    <w:p w14:paraId="74965A48" w14:textId="77777777" w:rsidR="001E35E3" w:rsidRDefault="001E35E3" w:rsidP="008E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D679" w14:textId="1A16FD6A" w:rsidR="00E073DA" w:rsidRPr="008E0176" w:rsidRDefault="000C3FF9" w:rsidP="00485BC9">
    <w:pPr>
      <w:pStyle w:val="Standard"/>
      <w:tabs>
        <w:tab w:val="center" w:pos="4419"/>
        <w:tab w:val="right" w:pos="9071"/>
      </w:tabs>
      <w:jc w:val="center"/>
      <w:rPr>
        <w:rFonts w:ascii="Calibri" w:hAnsi="Calibri" w:cs="Calibri"/>
        <w:lang w:val="pt-BR" w:eastAsia="pt-BR"/>
      </w:rPr>
    </w:pPr>
    <w:r w:rsidRPr="008E0176">
      <w:rPr>
        <w:rFonts w:ascii="Calibri" w:hAnsi="Calibri" w:cs="Calibri"/>
        <w:lang w:val="pt-BR" w:eastAsia="pt-BR"/>
      </w:rPr>
      <w:fldChar w:fldCharType="begin"/>
    </w:r>
    <w:r w:rsidRPr="008E0176">
      <w:rPr>
        <w:rFonts w:ascii="Calibri" w:hAnsi="Calibri" w:cs="Calibri"/>
        <w:lang w:val="pt-BR" w:eastAsia="pt-BR"/>
      </w:rPr>
      <w:instrText xml:space="preserve"> PAGE \* Arabic </w:instrText>
    </w:r>
    <w:r w:rsidRPr="008E0176">
      <w:rPr>
        <w:rFonts w:ascii="Calibri" w:hAnsi="Calibri" w:cs="Calibri"/>
        <w:lang w:val="pt-BR" w:eastAsia="pt-BR"/>
      </w:rPr>
      <w:fldChar w:fldCharType="separate"/>
    </w:r>
    <w:r w:rsidRPr="008E0176">
      <w:rPr>
        <w:rFonts w:ascii="Calibri" w:hAnsi="Calibri" w:cs="Calibri"/>
        <w:lang w:val="pt-BR" w:eastAsia="pt-BR"/>
      </w:rPr>
      <w:t>1</w:t>
    </w:r>
    <w:r w:rsidRPr="008E0176">
      <w:rPr>
        <w:rFonts w:ascii="Calibri" w:hAnsi="Calibri" w:cs="Calibri"/>
        <w:lang w:val="pt-BR" w:eastAsia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FFF7F" w14:textId="77777777" w:rsidR="00074D10" w:rsidRPr="00074D10" w:rsidRDefault="00074D10" w:rsidP="00074D10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9EFA1" w14:textId="77777777" w:rsidR="001E35E3" w:rsidRDefault="001E35E3" w:rsidP="008E0176">
      <w:pPr>
        <w:spacing w:after="0" w:line="240" w:lineRule="auto"/>
      </w:pPr>
      <w:r>
        <w:separator/>
      </w:r>
    </w:p>
  </w:footnote>
  <w:footnote w:type="continuationSeparator" w:id="0">
    <w:p w14:paraId="2F0078A3" w14:textId="77777777" w:rsidR="001E35E3" w:rsidRDefault="001E35E3" w:rsidP="008E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965"/>
      <w:gridCol w:w="7200"/>
    </w:tblGrid>
    <w:tr w:rsidR="00BA0D8E" w14:paraId="246D0308" w14:textId="77777777"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EC67FCF" w14:textId="77777777" w:rsidR="00E073DA" w:rsidRDefault="00E073DA">
          <w:pPr>
            <w:pStyle w:val="Standard"/>
            <w:tabs>
              <w:tab w:val="center" w:pos="4419"/>
              <w:tab w:val="right" w:pos="6467"/>
            </w:tabs>
            <w:jc w:val="both"/>
            <w:rPr>
              <w:sz w:val="32"/>
              <w:szCs w:val="32"/>
              <w:lang w:val="pt-BR" w:eastAsia="pt-BR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14:paraId="302206D6" w14:textId="77777777" w:rsidR="00E073DA" w:rsidRDefault="00E073DA">
          <w:pPr>
            <w:pStyle w:val="Standard"/>
            <w:tabs>
              <w:tab w:val="center" w:pos="4419"/>
            </w:tabs>
            <w:jc w:val="center"/>
            <w:rPr>
              <w:rFonts w:ascii="Arial" w:hAnsi="Arial" w:cs="Arial"/>
              <w:b/>
              <w:bCs/>
              <w:sz w:val="36"/>
              <w:szCs w:val="36"/>
              <w:lang w:val="pt-BR" w:eastAsia="pt-BR"/>
            </w:rPr>
          </w:pPr>
        </w:p>
      </w:tc>
    </w:tr>
  </w:tbl>
  <w:p w14:paraId="051A01BB" w14:textId="77777777" w:rsidR="00E073DA" w:rsidRDefault="00E073DA">
    <w:pPr>
      <w:pStyle w:val="Standard"/>
      <w:tabs>
        <w:tab w:val="center" w:pos="4419"/>
        <w:tab w:val="right" w:pos="9071"/>
      </w:tabs>
      <w:jc w:val="both"/>
      <w:rPr>
        <w:rFonts w:ascii="Arial" w:hAnsi="Arial" w:cs="Arial"/>
        <w:b/>
        <w:bCs/>
        <w:sz w:val="36"/>
        <w:szCs w:val="36"/>
        <w:lang w:val="pt-BR"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72"/>
    <w:rsid w:val="00074D10"/>
    <w:rsid w:val="000C3FF9"/>
    <w:rsid w:val="0015596A"/>
    <w:rsid w:val="001E35E3"/>
    <w:rsid w:val="001E5535"/>
    <w:rsid w:val="0026390D"/>
    <w:rsid w:val="002B233B"/>
    <w:rsid w:val="002B5FB0"/>
    <w:rsid w:val="003A6F74"/>
    <w:rsid w:val="003A70E6"/>
    <w:rsid w:val="003C03CC"/>
    <w:rsid w:val="003D6714"/>
    <w:rsid w:val="0040725A"/>
    <w:rsid w:val="00463DA1"/>
    <w:rsid w:val="00485BC9"/>
    <w:rsid w:val="004B2DFA"/>
    <w:rsid w:val="004E512F"/>
    <w:rsid w:val="00646E76"/>
    <w:rsid w:val="00676BA1"/>
    <w:rsid w:val="006815DF"/>
    <w:rsid w:val="00697760"/>
    <w:rsid w:val="006A7BC0"/>
    <w:rsid w:val="006E087C"/>
    <w:rsid w:val="0072118F"/>
    <w:rsid w:val="0073348E"/>
    <w:rsid w:val="00740750"/>
    <w:rsid w:val="00771747"/>
    <w:rsid w:val="00777C1A"/>
    <w:rsid w:val="008134DE"/>
    <w:rsid w:val="00835082"/>
    <w:rsid w:val="008A38D8"/>
    <w:rsid w:val="008C0052"/>
    <w:rsid w:val="008E0176"/>
    <w:rsid w:val="00914D71"/>
    <w:rsid w:val="009175A5"/>
    <w:rsid w:val="00934E4D"/>
    <w:rsid w:val="00990D42"/>
    <w:rsid w:val="009B6E34"/>
    <w:rsid w:val="00A00744"/>
    <w:rsid w:val="00A41A93"/>
    <w:rsid w:val="00AE1010"/>
    <w:rsid w:val="00AE6175"/>
    <w:rsid w:val="00B026D0"/>
    <w:rsid w:val="00B20A89"/>
    <w:rsid w:val="00B31226"/>
    <w:rsid w:val="00B37824"/>
    <w:rsid w:val="00B96C72"/>
    <w:rsid w:val="00BA0EE7"/>
    <w:rsid w:val="00BA6F97"/>
    <w:rsid w:val="00BD074B"/>
    <w:rsid w:val="00BE22A8"/>
    <w:rsid w:val="00C97776"/>
    <w:rsid w:val="00CA09E6"/>
    <w:rsid w:val="00CD68AB"/>
    <w:rsid w:val="00DF2927"/>
    <w:rsid w:val="00E073DA"/>
    <w:rsid w:val="00EF614D"/>
    <w:rsid w:val="00F3794F"/>
    <w:rsid w:val="00F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E7BF8"/>
  <w15:chartTrackingRefBased/>
  <w15:docId w15:val="{B283AE01-9D63-4110-98B5-0E85329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176"/>
  </w:style>
  <w:style w:type="paragraph" w:styleId="Rodap">
    <w:name w:val="footer"/>
    <w:basedOn w:val="Normal"/>
    <w:link w:val="Rodap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176"/>
  </w:style>
  <w:style w:type="paragraph" w:styleId="NormalWeb">
    <w:name w:val="Normal (Web)"/>
    <w:basedOn w:val="Normal"/>
    <w:uiPriority w:val="99"/>
    <w:unhideWhenUsed/>
    <w:rsid w:val="0077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Gustavo Brito</cp:lastModifiedBy>
  <cp:revision>3</cp:revision>
  <dcterms:created xsi:type="dcterms:W3CDTF">2025-09-09T17:44:00Z</dcterms:created>
  <dcterms:modified xsi:type="dcterms:W3CDTF">2025-09-09T18:30:00Z</dcterms:modified>
</cp:coreProperties>
</file>