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C32A" w14:textId="56D3199B" w:rsidR="004C6E71" w:rsidRPr="00916655" w:rsidRDefault="004C6E71" w:rsidP="00C169B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371896D9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55FCA9D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40E1C45" w14:textId="3641F276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DISPÕE SOBRE </w:t>
      </w:r>
      <w:r w:rsidR="002E77B4">
        <w:rPr>
          <w:rFonts w:eastAsia="Times New Roman" w:cstheme="minorHAnsi"/>
          <w:b/>
          <w:bCs/>
          <w:sz w:val="24"/>
          <w:szCs w:val="24"/>
        </w:rPr>
        <w:t xml:space="preserve">A </w:t>
      </w:r>
      <w:r>
        <w:rPr>
          <w:rFonts w:eastAsia="Times New Roman" w:cstheme="minorHAnsi"/>
          <w:b/>
          <w:bCs/>
          <w:sz w:val="24"/>
          <w:szCs w:val="24"/>
        </w:rPr>
        <w:t>DENOMINAÇÃO DE LOGRADOURO PÚBLICO.</w:t>
      </w:r>
    </w:p>
    <w:p w14:paraId="6C5F6A1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DCC93EF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C542F90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34B164FB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99A6D1E" w14:textId="57E03005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APROVA:</w:t>
      </w:r>
    </w:p>
    <w:p w14:paraId="34591DCC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751B3D68" w14:textId="311833A5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</w:t>
      </w:r>
      <w:r w:rsidR="002E77B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 w:rsidR="00077450">
        <w:rPr>
          <w:rFonts w:cstheme="minorHAnsi"/>
          <w:sz w:val="24"/>
          <w:szCs w:val="24"/>
        </w:rPr>
        <w:t xml:space="preserve"> A atual </w:t>
      </w:r>
      <w:r w:rsidR="00141E45">
        <w:rPr>
          <w:rFonts w:cstheme="minorHAnsi"/>
          <w:sz w:val="24"/>
          <w:szCs w:val="24"/>
        </w:rPr>
        <w:t xml:space="preserve">Rua </w:t>
      </w:r>
      <w:r w:rsidR="00E21E38">
        <w:rPr>
          <w:rFonts w:cstheme="minorHAnsi"/>
          <w:sz w:val="24"/>
          <w:szCs w:val="24"/>
        </w:rPr>
        <w:t>1</w:t>
      </w:r>
      <w:r w:rsidR="00B167D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, localizada no </w:t>
      </w:r>
      <w:r w:rsidR="0095545C">
        <w:rPr>
          <w:rFonts w:cstheme="minorHAnsi"/>
          <w:sz w:val="24"/>
          <w:szCs w:val="24"/>
        </w:rPr>
        <w:t>Bairro Residencial Penedo</w:t>
      </w:r>
      <w:r w:rsidRPr="00352D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passará a denominar-se:</w:t>
      </w:r>
    </w:p>
    <w:p w14:paraId="310FB23F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761B31" w14:textId="2BE45228" w:rsidR="00A32B57" w:rsidRDefault="0095042E" w:rsidP="00C169BC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141E45">
        <w:rPr>
          <w:rFonts w:cstheme="minorHAnsi"/>
          <w:b/>
          <w:bCs/>
          <w:sz w:val="24"/>
          <w:szCs w:val="24"/>
        </w:rPr>
        <w:t xml:space="preserve">RUA </w:t>
      </w:r>
      <w:r w:rsidR="00E21E38">
        <w:rPr>
          <w:rFonts w:cstheme="minorHAnsi"/>
          <w:b/>
          <w:bCs/>
          <w:sz w:val="24"/>
          <w:szCs w:val="24"/>
        </w:rPr>
        <w:t>LILIAN VAZE.</w:t>
      </w:r>
    </w:p>
    <w:p w14:paraId="0FFDFDF2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313D94" w14:textId="739764EF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57141781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6F52B3" w14:textId="3C945D7A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</w:t>
      </w:r>
      <w:r w:rsidR="007B160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ara Municipal de Varginha, em </w:t>
      </w:r>
      <w:r w:rsidR="00E21E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13C485A1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5473AD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141E45" w14:paraId="2094B608" w14:textId="77777777" w:rsidTr="00141E45">
        <w:tc>
          <w:tcPr>
            <w:tcW w:w="9071" w:type="dxa"/>
            <w:hideMark/>
          </w:tcPr>
          <w:p w14:paraId="67BA340B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AF313F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943A4" w14:textId="4D895D68" w:rsidR="00141E45" w:rsidRDefault="00E21E38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ZILDA SILVA</w:t>
            </w:r>
          </w:p>
        </w:tc>
      </w:tr>
      <w:tr w:rsidR="00141E45" w14:paraId="2DAB58E1" w14:textId="77777777" w:rsidTr="00141E45">
        <w:trPr>
          <w:trHeight w:val="80"/>
        </w:trPr>
        <w:tc>
          <w:tcPr>
            <w:tcW w:w="9071" w:type="dxa"/>
            <w:hideMark/>
          </w:tcPr>
          <w:p w14:paraId="04182761" w14:textId="29D1467C" w:rsidR="00141E45" w:rsidRDefault="00141E45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  <w:r w:rsidR="00E21E38"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</w:tr>
    </w:tbl>
    <w:p w14:paraId="217D82C3" w14:textId="77777777" w:rsidR="00A32B57" w:rsidRDefault="00A32B57" w:rsidP="00C169BC">
      <w:pPr>
        <w:spacing w:after="0" w:line="240" w:lineRule="auto"/>
      </w:pPr>
    </w:p>
    <w:p w14:paraId="670E3034" w14:textId="77777777" w:rsidR="00A32B57" w:rsidRDefault="00A32B57" w:rsidP="00C169BC">
      <w:pPr>
        <w:spacing w:after="0" w:line="240" w:lineRule="auto"/>
      </w:pPr>
    </w:p>
    <w:p w14:paraId="265C3207" w14:textId="77777777" w:rsidR="00A32B57" w:rsidRDefault="00A32B57" w:rsidP="00C169BC">
      <w:pPr>
        <w:spacing w:after="0" w:line="240" w:lineRule="auto"/>
      </w:pPr>
    </w:p>
    <w:p w14:paraId="50D2A183" w14:textId="77777777" w:rsidR="004C6E71" w:rsidRDefault="004C6E71" w:rsidP="00C169BC">
      <w:pPr>
        <w:spacing w:after="0" w:line="240" w:lineRule="auto"/>
      </w:pPr>
    </w:p>
    <w:p w14:paraId="5BD6F7BD" w14:textId="77777777" w:rsidR="004C6E71" w:rsidRDefault="004C6E71" w:rsidP="00C169BC">
      <w:pPr>
        <w:spacing w:after="0" w:line="240" w:lineRule="auto"/>
      </w:pPr>
    </w:p>
    <w:p w14:paraId="2EE8295D" w14:textId="77777777" w:rsidR="004C6E71" w:rsidRDefault="004C6E71" w:rsidP="00C169BC">
      <w:pPr>
        <w:spacing w:after="0" w:line="240" w:lineRule="auto"/>
      </w:pPr>
    </w:p>
    <w:p w14:paraId="5D18AFE1" w14:textId="77777777" w:rsidR="004C6E71" w:rsidRDefault="004C6E71" w:rsidP="00C169BC">
      <w:pPr>
        <w:spacing w:after="0" w:line="240" w:lineRule="auto"/>
      </w:pPr>
    </w:p>
    <w:p w14:paraId="48222830" w14:textId="77777777" w:rsidR="004C6E71" w:rsidRDefault="004C6E71" w:rsidP="00C169BC">
      <w:pPr>
        <w:spacing w:after="0" w:line="240" w:lineRule="auto"/>
      </w:pPr>
    </w:p>
    <w:p w14:paraId="1B4CD422" w14:textId="77777777" w:rsidR="004C6E71" w:rsidRDefault="004C6E71" w:rsidP="00C169BC">
      <w:pPr>
        <w:spacing w:after="0" w:line="240" w:lineRule="auto"/>
      </w:pPr>
    </w:p>
    <w:p w14:paraId="6C533EE1" w14:textId="77777777" w:rsidR="004C6E71" w:rsidRDefault="004C6E71" w:rsidP="00C169BC">
      <w:pPr>
        <w:spacing w:after="0" w:line="240" w:lineRule="auto"/>
      </w:pPr>
    </w:p>
    <w:p w14:paraId="2B337DCE" w14:textId="77777777" w:rsidR="004C6E71" w:rsidRDefault="004C6E71" w:rsidP="00C169BC">
      <w:pPr>
        <w:spacing w:after="0" w:line="240" w:lineRule="auto"/>
      </w:pPr>
    </w:p>
    <w:p w14:paraId="25294866" w14:textId="77777777" w:rsidR="004C6E71" w:rsidRDefault="004C6E71" w:rsidP="00C169BC">
      <w:pPr>
        <w:spacing w:after="0" w:line="240" w:lineRule="auto"/>
      </w:pPr>
    </w:p>
    <w:p w14:paraId="7CCC357D" w14:textId="77777777" w:rsidR="004C6E71" w:rsidRDefault="004C6E71" w:rsidP="00C169BC">
      <w:pPr>
        <w:spacing w:after="0" w:line="240" w:lineRule="auto"/>
      </w:pPr>
    </w:p>
    <w:p w14:paraId="3C4C23F0" w14:textId="77777777" w:rsidR="004C6E71" w:rsidRDefault="004C6E71" w:rsidP="00C169BC">
      <w:pPr>
        <w:spacing w:after="0" w:line="240" w:lineRule="auto"/>
      </w:pPr>
    </w:p>
    <w:p w14:paraId="4A7DF2F2" w14:textId="77777777" w:rsidR="004C6E71" w:rsidRDefault="004C6E71" w:rsidP="00C169BC">
      <w:pPr>
        <w:spacing w:after="0" w:line="240" w:lineRule="auto"/>
      </w:pPr>
    </w:p>
    <w:p w14:paraId="7E2662AE" w14:textId="77777777" w:rsidR="002E77B4" w:rsidRDefault="002E77B4" w:rsidP="00C169BC">
      <w:pPr>
        <w:spacing w:after="0" w:line="240" w:lineRule="auto"/>
      </w:pPr>
    </w:p>
    <w:p w14:paraId="39F8090A" w14:textId="77777777" w:rsidR="00A32B57" w:rsidRDefault="00A32B57" w:rsidP="00C169BC">
      <w:pPr>
        <w:spacing w:after="0" w:line="240" w:lineRule="auto"/>
      </w:pPr>
    </w:p>
    <w:p w14:paraId="7B7F9DF2" w14:textId="77777777" w:rsidR="00A32B57" w:rsidRDefault="00A32B57" w:rsidP="00C169BC">
      <w:pPr>
        <w:spacing w:after="0" w:line="240" w:lineRule="auto"/>
      </w:pPr>
    </w:p>
    <w:p w14:paraId="0733B4B5" w14:textId="77777777" w:rsidR="00B167DA" w:rsidRDefault="00B167DA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6218A6B" w14:textId="33E22F0C" w:rsidR="0095042E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JUSTIFICATIVA</w:t>
      </w:r>
    </w:p>
    <w:p w14:paraId="496A8A7E" w14:textId="77777777" w:rsidR="0095545C" w:rsidRDefault="0095545C" w:rsidP="0095545C">
      <w:pPr>
        <w:spacing w:after="0" w:line="240" w:lineRule="auto"/>
        <w:jc w:val="both"/>
        <w:rPr>
          <w:sz w:val="24"/>
          <w:szCs w:val="24"/>
        </w:rPr>
      </w:pPr>
    </w:p>
    <w:p w14:paraId="63F00A87" w14:textId="477D1954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 xml:space="preserve">Lilian Vaze nasceu em 2 de janeiro de 1975, na cidade de Varginha, Minas Gerais, filha de Jonas Vaze e Glória das Graças Vaze. Cresceu em um ambiente familiar marcado pela união e pelos valores de solidariedade, ao lado de seus irmãos Sueli, Selma, Elen, </w:t>
      </w:r>
      <w:proofErr w:type="spellStart"/>
      <w:r w:rsidRPr="00E21E38">
        <w:rPr>
          <w:sz w:val="24"/>
          <w:szCs w:val="24"/>
        </w:rPr>
        <w:t>Adriene</w:t>
      </w:r>
      <w:proofErr w:type="spellEnd"/>
      <w:r w:rsidRPr="00E21E38">
        <w:rPr>
          <w:sz w:val="24"/>
          <w:szCs w:val="24"/>
        </w:rPr>
        <w:t xml:space="preserve">, Jonas, Valdir e </w:t>
      </w:r>
      <w:proofErr w:type="spellStart"/>
      <w:r w:rsidRPr="00E21E38">
        <w:rPr>
          <w:sz w:val="24"/>
          <w:szCs w:val="24"/>
        </w:rPr>
        <w:t>Valdair</w:t>
      </w:r>
      <w:proofErr w:type="spellEnd"/>
      <w:r w:rsidRPr="00E21E38">
        <w:rPr>
          <w:sz w:val="24"/>
          <w:szCs w:val="24"/>
        </w:rPr>
        <w:t>, construindo desde cedo uma personalidade voltada ao cuidado com o próximo.</w:t>
      </w:r>
    </w:p>
    <w:p w14:paraId="0AD0D9CD" w14:textId="25418548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>Mãe dedicada de Rafael Jean Cornélio e Rafaela Pamela Cornélio, Lilian sempre teve na família seu maior alicerce, exercendo com zelo e amor a função de dona de casa. Era uma pessoa simples, alegre e comunicativa, que encontrava felicidade nas pequenas coisas da vida, especialmente em estar entre amigos, passear e conversar, cultivando laços de amizade por onde passava.</w:t>
      </w:r>
    </w:p>
    <w:p w14:paraId="09405183" w14:textId="5DA2E5DC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>Sua trajetória foi marcada pela generosidade e pela disposição constante em ajudar. Aqueles que tiveram o privilégio de conhecê-la destacam seu espírito solidário, sempre pronta a estender a mão ao próximo, sem medir esforços, independentemente da dimensão da necessidade. Para Lilian, ajudar era mais que um gesto</w:t>
      </w:r>
      <w:r>
        <w:rPr>
          <w:sz w:val="24"/>
          <w:szCs w:val="24"/>
        </w:rPr>
        <w:t>,</w:t>
      </w:r>
      <w:r w:rsidRPr="00E21E38">
        <w:rPr>
          <w:sz w:val="24"/>
          <w:szCs w:val="24"/>
        </w:rPr>
        <w:t xml:space="preserve"> era uma forma de viver.</w:t>
      </w:r>
    </w:p>
    <w:p w14:paraId="0383BF5F" w14:textId="4D59066F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>Participou ativamente de campanhas políticas no município, colaborando com dedicação em diversas atividades, como visitas às residências, organização de materiais de divulgação e participação em reuniões na Câmara Municipal. Atuou em campanhas de ex-vereadores e também prestou serviços junto à Secretaria Municipal de Educação por determinado período, sempre demonstrando compromisso e proximidade com a comunidade.</w:t>
      </w:r>
    </w:p>
    <w:p w14:paraId="70515C80" w14:textId="6B589E2C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>Lilian tinha como maior satisfação estar perto das pessoas e contribuir, de forma simples e sincera, para o bem coletivo. Seu modo de viver refletia um genuíno interesse pelo próximo e pelo desenvolvimento de sua cidade, sendo lembrada pelo carinho, pela humildade e pelo espírito participativo.</w:t>
      </w:r>
    </w:p>
    <w:p w14:paraId="7C569527" w14:textId="0700A2C0" w:rsidR="00E21E38" w:rsidRPr="00E21E38" w:rsidRDefault="00E21E38" w:rsidP="00570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E21E38">
        <w:rPr>
          <w:sz w:val="24"/>
          <w:szCs w:val="24"/>
        </w:rPr>
        <w:t>Sua vida representa o exemplo de uma cidadã que, com atitudes cotidianas e um coração generoso, deixou sua marca na comunidade varginhense. A denominação de uma rua com o nome de Lilian Vaze constitui justa e merecida homenagem, perpetuando sua memória e reconhecendo sua dedicação às pessoas e ao município de Varginha.</w:t>
      </w:r>
    </w:p>
    <w:p w14:paraId="7B7AB67E" w14:textId="77777777" w:rsidR="0074039A" w:rsidRDefault="0074039A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6CB4E2C" w14:textId="77777777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 em 15 de abril de 2026.</w:t>
      </w:r>
    </w:p>
    <w:p w14:paraId="5082C487" w14:textId="77777777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3BA4104" w14:textId="77777777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21E38" w14:paraId="64046776" w14:textId="77777777" w:rsidTr="00892C6A">
        <w:tc>
          <w:tcPr>
            <w:tcW w:w="9071" w:type="dxa"/>
            <w:hideMark/>
          </w:tcPr>
          <w:p w14:paraId="5B5D055A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A331CD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1BA52BA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ZILDA SILVA</w:t>
            </w:r>
          </w:p>
        </w:tc>
      </w:tr>
      <w:tr w:rsidR="00E21E38" w14:paraId="1E230D1A" w14:textId="77777777" w:rsidTr="00892C6A">
        <w:trPr>
          <w:trHeight w:val="80"/>
        </w:trPr>
        <w:tc>
          <w:tcPr>
            <w:tcW w:w="9071" w:type="dxa"/>
            <w:hideMark/>
          </w:tcPr>
          <w:p w14:paraId="1801F50F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</w:tr>
    </w:tbl>
    <w:p w14:paraId="6891CA61" w14:textId="1012B50F" w:rsidR="00C709D3" w:rsidRDefault="00C709D3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</w:pPr>
    </w:p>
    <w:sectPr w:rsidR="00C709D3" w:rsidSect="00D45BCC">
      <w:pgSz w:w="11906" w:h="16838" w:code="9"/>
      <w:pgMar w:top="2552" w:right="113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860B" w14:textId="77777777" w:rsidR="000F34D2" w:rsidRDefault="000F34D2" w:rsidP="00DA741B">
      <w:pPr>
        <w:spacing w:after="0" w:line="240" w:lineRule="auto"/>
      </w:pPr>
      <w:r>
        <w:separator/>
      </w:r>
    </w:p>
  </w:endnote>
  <w:endnote w:type="continuationSeparator" w:id="0">
    <w:p w14:paraId="55000349" w14:textId="77777777" w:rsidR="000F34D2" w:rsidRDefault="000F34D2" w:rsidP="00DA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D851" w14:textId="77777777" w:rsidR="000F34D2" w:rsidRDefault="000F34D2" w:rsidP="00DA741B">
      <w:pPr>
        <w:spacing w:after="0" w:line="240" w:lineRule="auto"/>
      </w:pPr>
      <w:r>
        <w:separator/>
      </w:r>
    </w:p>
  </w:footnote>
  <w:footnote w:type="continuationSeparator" w:id="0">
    <w:p w14:paraId="6CEDC06A" w14:textId="77777777" w:rsidR="000F34D2" w:rsidRDefault="000F34D2" w:rsidP="00DA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57"/>
    <w:rsid w:val="000010EF"/>
    <w:rsid w:val="00031398"/>
    <w:rsid w:val="000725E7"/>
    <w:rsid w:val="00077450"/>
    <w:rsid w:val="000F34D2"/>
    <w:rsid w:val="00107D12"/>
    <w:rsid w:val="00110970"/>
    <w:rsid w:val="00136175"/>
    <w:rsid w:val="00141E45"/>
    <w:rsid w:val="00143B9F"/>
    <w:rsid w:val="001B70A5"/>
    <w:rsid w:val="001D09E1"/>
    <w:rsid w:val="001F2411"/>
    <w:rsid w:val="00257444"/>
    <w:rsid w:val="002C4A0B"/>
    <w:rsid w:val="002D781D"/>
    <w:rsid w:val="002D7B35"/>
    <w:rsid w:val="002E77B4"/>
    <w:rsid w:val="003200B9"/>
    <w:rsid w:val="0034745E"/>
    <w:rsid w:val="00352D15"/>
    <w:rsid w:val="00367BBA"/>
    <w:rsid w:val="00372E0C"/>
    <w:rsid w:val="003B6FE4"/>
    <w:rsid w:val="004166E5"/>
    <w:rsid w:val="0042438C"/>
    <w:rsid w:val="00435111"/>
    <w:rsid w:val="004A7A61"/>
    <w:rsid w:val="004C6E71"/>
    <w:rsid w:val="004E5575"/>
    <w:rsid w:val="00570ABF"/>
    <w:rsid w:val="005750FA"/>
    <w:rsid w:val="005A2B14"/>
    <w:rsid w:val="005E516D"/>
    <w:rsid w:val="006073A8"/>
    <w:rsid w:val="00687FD7"/>
    <w:rsid w:val="006A7726"/>
    <w:rsid w:val="00731EE4"/>
    <w:rsid w:val="0074039A"/>
    <w:rsid w:val="0079022E"/>
    <w:rsid w:val="007B160D"/>
    <w:rsid w:val="007C666B"/>
    <w:rsid w:val="0081612F"/>
    <w:rsid w:val="0087312D"/>
    <w:rsid w:val="008C4C22"/>
    <w:rsid w:val="009021C2"/>
    <w:rsid w:val="009045F3"/>
    <w:rsid w:val="009355A8"/>
    <w:rsid w:val="009403DB"/>
    <w:rsid w:val="0095042E"/>
    <w:rsid w:val="0095545C"/>
    <w:rsid w:val="00997423"/>
    <w:rsid w:val="009B608C"/>
    <w:rsid w:val="00A32B57"/>
    <w:rsid w:val="00A571CB"/>
    <w:rsid w:val="00A74A64"/>
    <w:rsid w:val="00B011C1"/>
    <w:rsid w:val="00B0365C"/>
    <w:rsid w:val="00B167DA"/>
    <w:rsid w:val="00B35152"/>
    <w:rsid w:val="00BA0873"/>
    <w:rsid w:val="00BE7F03"/>
    <w:rsid w:val="00C169BC"/>
    <w:rsid w:val="00C31BE3"/>
    <w:rsid w:val="00C709D3"/>
    <w:rsid w:val="00CA52B7"/>
    <w:rsid w:val="00CE5BA2"/>
    <w:rsid w:val="00CE6A5B"/>
    <w:rsid w:val="00D0583D"/>
    <w:rsid w:val="00D45BCC"/>
    <w:rsid w:val="00D67AE1"/>
    <w:rsid w:val="00DA741B"/>
    <w:rsid w:val="00DC5CCB"/>
    <w:rsid w:val="00E1163A"/>
    <w:rsid w:val="00E21E38"/>
    <w:rsid w:val="00E76FAD"/>
    <w:rsid w:val="00E963DC"/>
    <w:rsid w:val="00ED3D10"/>
    <w:rsid w:val="00EF4EE3"/>
    <w:rsid w:val="00F37D6A"/>
    <w:rsid w:val="00F96AE1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8199"/>
  <w15:docId w15:val="{BB3F6F7E-D084-4983-B960-C7E30C2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Assessoria Técnica 2</cp:lastModifiedBy>
  <cp:revision>3</cp:revision>
  <dcterms:created xsi:type="dcterms:W3CDTF">2026-04-14T19:16:00Z</dcterms:created>
  <dcterms:modified xsi:type="dcterms:W3CDTF">2026-04-14T19:55:00Z</dcterms:modified>
</cp:coreProperties>
</file>