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2949E" w14:textId="77777777" w:rsidR="00030C2B" w:rsidRDefault="00000000">
      <w:pPr>
        <w:tabs>
          <w:tab w:val="right" w:pos="2552"/>
        </w:tabs>
        <w:rPr>
          <w:b/>
          <w:bCs/>
        </w:rPr>
      </w:pPr>
      <w:r>
        <w:rPr>
          <w:b/>
          <w:bCs/>
        </w:rPr>
        <w:t xml:space="preserve">Projeto de Lei </w:t>
      </w:r>
      <w:r>
        <w:rPr>
          <w:b/>
          <w:bCs/>
          <w:color w:val="000000"/>
        </w:rPr>
        <w:t>n.</w:t>
      </w:r>
      <w:r>
        <w:rPr>
          <w:b/>
          <w:bCs/>
          <w:color w:val="000000"/>
        </w:rPr>
        <w:tab/>
        <w:t>/202</w:t>
      </w:r>
      <w:r>
        <w:rPr>
          <w:b/>
          <w:bCs/>
        </w:rPr>
        <w:t>6</w:t>
      </w:r>
    </w:p>
    <w:p w14:paraId="2D5C4CD0" w14:textId="77777777" w:rsidR="00030C2B" w:rsidRDefault="00030C2B">
      <w:pPr>
        <w:rPr>
          <w:b/>
          <w:bCs/>
        </w:rPr>
      </w:pPr>
    </w:p>
    <w:p w14:paraId="48FB921E" w14:textId="77777777" w:rsidR="00030C2B" w:rsidRDefault="00030C2B">
      <w:pPr>
        <w:rPr>
          <w:b/>
          <w:bCs/>
        </w:rPr>
      </w:pPr>
    </w:p>
    <w:p w14:paraId="76215878" w14:textId="77777777" w:rsidR="00030C2B" w:rsidRDefault="00000000" w:rsidP="0040195B">
      <w:pPr>
        <w:pStyle w:val="Subttulo"/>
        <w:ind w:left="3686" w:firstLine="0"/>
      </w:pPr>
      <w:bookmarkStart w:id="0" w:name="_plwm6zvj9u60" w:colFirst="0" w:colLast="0"/>
      <w:bookmarkEnd w:id="0"/>
      <w:r>
        <w:t>DISPÕE SOBRE A DENOMINAÇÃO DE LOGRADOURO PÚBLICO.</w:t>
      </w:r>
    </w:p>
    <w:p w14:paraId="784BF00C" w14:textId="77777777" w:rsidR="00030C2B" w:rsidRDefault="00030C2B">
      <w:pPr>
        <w:rPr>
          <w:b/>
          <w:bCs/>
        </w:rPr>
      </w:pPr>
    </w:p>
    <w:p w14:paraId="1444F153" w14:textId="77777777" w:rsidR="00030C2B" w:rsidRDefault="00030C2B">
      <w:pPr>
        <w:rPr>
          <w:b/>
          <w:bCs/>
        </w:rPr>
      </w:pPr>
    </w:p>
    <w:p w14:paraId="33EAC576" w14:textId="77777777" w:rsidR="00030C2B" w:rsidRDefault="00000000">
      <w:r>
        <w:t>O Povo do Município de Varginha, Estado de Minas Gerais, por seus representantes na Câmara Municipal,</w:t>
      </w:r>
    </w:p>
    <w:p w14:paraId="50A5FE35" w14:textId="77777777" w:rsidR="00030C2B" w:rsidRDefault="00030C2B">
      <w:pPr>
        <w:rPr>
          <w:b/>
          <w:bCs/>
        </w:rPr>
      </w:pPr>
    </w:p>
    <w:p w14:paraId="0B1615E4" w14:textId="77777777" w:rsidR="00030C2B" w:rsidRDefault="00000000">
      <w:pPr>
        <w:rPr>
          <w:b/>
          <w:bCs/>
        </w:rPr>
      </w:pPr>
      <w:r>
        <w:rPr>
          <w:b/>
          <w:bCs/>
        </w:rPr>
        <w:t>APROVA:</w:t>
      </w:r>
    </w:p>
    <w:p w14:paraId="69528F1D" w14:textId="77777777" w:rsidR="00030C2B" w:rsidRDefault="00030C2B">
      <w:pPr>
        <w:rPr>
          <w:b/>
          <w:bCs/>
        </w:rPr>
      </w:pPr>
    </w:p>
    <w:p w14:paraId="1F4929B9" w14:textId="1073AA62" w:rsidR="00030C2B" w:rsidRDefault="00000000">
      <w:r>
        <w:rPr>
          <w:b/>
          <w:bCs/>
        </w:rPr>
        <w:t>Art. 1º</w:t>
      </w:r>
      <w:r w:rsidR="0040195B">
        <w:rPr>
          <w:b/>
          <w:bCs/>
        </w:rPr>
        <w:t>.</w:t>
      </w:r>
      <w:r>
        <w:t xml:space="preserve"> A atual Rua “N”, localizada no Bairro Jardim Vitória, passará a denominar-se:</w:t>
      </w:r>
    </w:p>
    <w:p w14:paraId="256EC2E9" w14:textId="77777777" w:rsidR="00030C2B" w:rsidRDefault="00000000">
      <w:pPr>
        <w:pStyle w:val="Subttulo"/>
      </w:pPr>
      <w:bookmarkStart w:id="1" w:name="_yzvzy5us0l4n" w:colFirst="0" w:colLast="0"/>
      <w:bookmarkEnd w:id="1"/>
      <w:r>
        <w:t>Expedito Vicente.</w:t>
      </w:r>
    </w:p>
    <w:p w14:paraId="75863D79" w14:textId="77777777" w:rsidR="00030C2B" w:rsidRDefault="00030C2B"/>
    <w:p w14:paraId="39F13774" w14:textId="405C2095" w:rsidR="00030C2B" w:rsidRDefault="00000000">
      <w:pPr>
        <w:rPr>
          <w:b/>
          <w:bCs/>
        </w:rPr>
      </w:pPr>
      <w:r>
        <w:rPr>
          <w:b/>
          <w:bCs/>
        </w:rPr>
        <w:t>Art. 2º</w:t>
      </w:r>
      <w:r w:rsidR="0040195B">
        <w:rPr>
          <w:b/>
          <w:bCs/>
        </w:rPr>
        <w:t>.</w:t>
      </w:r>
      <w:r>
        <w:rPr>
          <w:b/>
          <w:bCs/>
        </w:rPr>
        <w:t xml:space="preserve"> </w:t>
      </w:r>
      <w:r>
        <w:t>Esta lei entra em vigor na data de sua publicação, revogadas as disposições em contrário.</w:t>
      </w:r>
    </w:p>
    <w:p w14:paraId="75E93793" w14:textId="77777777" w:rsidR="00030C2B" w:rsidRDefault="00030C2B">
      <w:pPr>
        <w:rPr>
          <w:b/>
          <w:bCs/>
        </w:rPr>
      </w:pPr>
    </w:p>
    <w:p w14:paraId="0F060BD3" w14:textId="295AC9B3" w:rsidR="00030C2B" w:rsidRDefault="00000000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13 de maio de 2026.</w:t>
      </w:r>
    </w:p>
    <w:p w14:paraId="76005638" w14:textId="77777777" w:rsidR="00030C2B" w:rsidRDefault="00030C2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2F4CBD80" w14:textId="77777777" w:rsidR="00030C2B" w:rsidRDefault="00030C2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2E0EA6C7" w14:textId="77777777" w:rsidR="00030C2B" w:rsidRDefault="00030C2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030C2B" w14:paraId="1E6BB29A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20DA84" w14:textId="77777777" w:rsidR="00030C2B" w:rsidRDefault="00000000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JOÃO MARTINS RIBEIRO - Joãozinho Enfermeiro</w:t>
            </w:r>
          </w:p>
        </w:tc>
      </w:tr>
      <w:tr w:rsidR="00030C2B" w14:paraId="7B768FB2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AF7DB7" w14:textId="77777777" w:rsidR="00030C2B" w:rsidRDefault="00000000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0E73A50A" w14:textId="77777777" w:rsidR="00030C2B" w:rsidRDefault="00030C2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058F3067" w14:textId="77777777" w:rsidR="00030C2B" w:rsidRDefault="00000000">
      <w:pPr>
        <w:spacing w:after="160"/>
        <w:rPr>
          <w:b/>
          <w:bCs/>
        </w:rPr>
      </w:pPr>
      <w:r>
        <w:br w:type="page"/>
      </w:r>
    </w:p>
    <w:p w14:paraId="614082A2" w14:textId="77777777" w:rsidR="00030C2B" w:rsidRDefault="00000000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JUSTIFICATIVA</w:t>
      </w:r>
    </w:p>
    <w:p w14:paraId="02E068EE" w14:textId="77777777" w:rsidR="00030C2B" w:rsidRDefault="00030C2B"/>
    <w:p w14:paraId="76263166" w14:textId="77777777" w:rsidR="00030C2B" w:rsidRDefault="00000000">
      <w:r>
        <w:t>Expedito Vicente nasceu em 27 de agosto de 1933, na cidade de Varginha, Minas Gerais. Filho de Antônio Vicente e Constância Maria, construiu sua trajetória pautada pelo trabalho, pela dedicação à família e pelo compromisso com o desenvolvimento profissional daqueles que conviveram ao seu lado.</w:t>
      </w:r>
    </w:p>
    <w:p w14:paraId="32420613" w14:textId="4E8AC8D3" w:rsidR="00030C2B" w:rsidRDefault="00000000">
      <w:r>
        <w:t>Em 7 de setembro de 1955, casou-se com Maria Vicentina Vicente, formando uma união sólida e marcada pelo companheirismo e pelos valores familiares. Dessa união</w:t>
      </w:r>
      <w:r w:rsidR="0040195B">
        <w:t>,</w:t>
      </w:r>
      <w:r>
        <w:t xml:space="preserve"> nasceram seus filhos: Tânia Maria Vicente, professora aposentada; Tadeu Roberto Vicente, industriário aposentado; Expedito Vicente Filho, industriário aposentado; Vânia Aparecida Vicente, advogada; Luiz Carlos Vicente, autônomo; e Marco Antonio Vicente, promotor de justiça inativo.</w:t>
      </w:r>
    </w:p>
    <w:p w14:paraId="29EFE696" w14:textId="0A6CEAB9" w:rsidR="00030C2B" w:rsidRDefault="00000000">
      <w:r>
        <w:t xml:space="preserve">No âmbito profissional, Expedito Vicente teve papel de destaque no desenvolvimento industrial de Varginha. Em 1955, tornou-se um dos primeiros funcionários, sob matrícula nº 450, a ser admitido no Grupo Alemão Von Thyssen, empresa que posteriormente foi adquirida pelo Grupo Mitsubishi Heavy Industries Electric Corporation, passando a denominar-se </w:t>
      </w:r>
      <w:r w:rsidR="0040195B">
        <w:t>Companhia Brasileira de Caldeiras –</w:t>
      </w:r>
      <w:r w:rsidR="0040195B">
        <w:t xml:space="preserve"> </w:t>
      </w:r>
      <w:r>
        <w:t>CBC.</w:t>
      </w:r>
    </w:p>
    <w:p w14:paraId="736DE09B" w14:textId="0F757A26" w:rsidR="00030C2B" w:rsidRDefault="00000000">
      <w:r>
        <w:t>Durante sua trajetória na empresa, destacou-se pelo elevado profissionalismo, competência técnica e dedicação ao trabalho, alcançando o cargo de contramestre de solda. Nessa função, foi responsável pela formação e especialização de centenas de profissionais da área de soldagem, transmitindo conhecimento e contribuindo significativamente para o crescimento técnico de inúmeros trabalhadores, que passaram a exercer suas atividades em diversas regiões do Brasil e até mesmo no exterior.</w:t>
      </w:r>
    </w:p>
    <w:p w14:paraId="594E8B86" w14:textId="77777777" w:rsidR="00030C2B" w:rsidRDefault="00000000">
      <w:r>
        <w:t>Sua atuação profissional deixou importante legado no setor industrial, sendo reconhecido pelo comprometimento, seriedade e capacidade de liderança.</w:t>
      </w:r>
    </w:p>
    <w:p w14:paraId="354B7F34" w14:textId="77777777" w:rsidR="00030C2B" w:rsidRDefault="00000000">
      <w:r>
        <w:t>Expedito Vicente aposentou-se na CBC no ano de 1980, após anos de relevantes serviços prestados à empresa e à indústria nacional.</w:t>
      </w:r>
    </w:p>
    <w:p w14:paraId="2C5BBA78" w14:textId="0A3CCC07" w:rsidR="00030C2B" w:rsidRDefault="00000000">
      <w:r>
        <w:t>Em 19 de janeiro de 1998, veio a falecer e</w:t>
      </w:r>
      <w:r w:rsidR="0040195B">
        <w:t>m</w:t>
      </w:r>
      <w:r>
        <w:t xml:space="preserve"> Varginha, deixando saudades aos familiares, amigos e a todos que tiveram a oportunidade de conhecer sua história de trabalho, dignidade e dedicação.</w:t>
      </w:r>
    </w:p>
    <w:p w14:paraId="560D597F" w14:textId="77777777" w:rsidR="00030C2B" w:rsidRDefault="00030C2B">
      <w:pPr>
        <w:ind w:firstLine="0"/>
      </w:pPr>
    </w:p>
    <w:p w14:paraId="592F370D" w14:textId="77777777" w:rsidR="00030C2B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13 de maio de 2026.</w:t>
      </w:r>
    </w:p>
    <w:p w14:paraId="035FC65E" w14:textId="77777777" w:rsidR="00030C2B" w:rsidRDefault="00030C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0C49B30F" w14:textId="77777777" w:rsidR="00030C2B" w:rsidRDefault="00030C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0266EEB1" w14:textId="77777777" w:rsidR="00030C2B" w:rsidRDefault="00030C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41DF9E2B" w14:textId="77777777" w:rsidR="00030C2B" w:rsidRDefault="00030C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tbl>
      <w:tblPr>
        <w:tblStyle w:val="a0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030C2B" w14:paraId="01115DD2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C3B55C" w14:textId="77777777" w:rsidR="00030C2B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JOÃO MARTINS RIBEIRO - Joãozinho Enfermeiro</w:t>
            </w:r>
          </w:p>
        </w:tc>
      </w:tr>
      <w:tr w:rsidR="00030C2B" w14:paraId="14D729E3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48FB23" w14:textId="77777777" w:rsidR="00030C2B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1D6EA2FA" w14:textId="77777777" w:rsidR="00030C2B" w:rsidRDefault="00030C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sectPr w:rsidR="00030C2B">
      <w:footerReference w:type="default" r:id="rId6"/>
      <w:pgSz w:w="11906" w:h="16838"/>
      <w:pgMar w:top="2552" w:right="1134" w:bottom="1418" w:left="1418" w:header="851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7DCA6" w14:textId="77777777" w:rsidR="00DC68E7" w:rsidRDefault="00DC68E7">
      <w:r>
        <w:separator/>
      </w:r>
    </w:p>
  </w:endnote>
  <w:endnote w:type="continuationSeparator" w:id="0">
    <w:p w14:paraId="3A0D6BC7" w14:textId="77777777" w:rsidR="00DC68E7" w:rsidRDefault="00DC6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6C16F1-EB18-4660-BB61-02804AA7CB5D}"/>
    <w:embedBold r:id="rId2" w:fontKey="{133538C9-0165-4697-982B-E0BEDDB35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AC104A-7E85-4D97-946F-947EB4548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CE700" w14:textId="77777777" w:rsidR="00030C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0195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1840F" w14:textId="77777777" w:rsidR="00DC68E7" w:rsidRDefault="00DC68E7">
      <w:r>
        <w:separator/>
      </w:r>
    </w:p>
  </w:footnote>
  <w:footnote w:type="continuationSeparator" w:id="0">
    <w:p w14:paraId="0D6D983F" w14:textId="77777777" w:rsidR="00DC68E7" w:rsidRDefault="00DC6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2B"/>
    <w:rsid w:val="00030C2B"/>
    <w:rsid w:val="0040195B"/>
    <w:rsid w:val="006A43E0"/>
    <w:rsid w:val="00DC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4B034"/>
  <w15:docId w15:val="{BA7C0AB6-8D08-412B-B3DD-AAFA58C0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432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Brito</cp:lastModifiedBy>
  <cp:revision>3</cp:revision>
  <dcterms:created xsi:type="dcterms:W3CDTF">2026-05-12T17:36:00Z</dcterms:created>
  <dcterms:modified xsi:type="dcterms:W3CDTF">2026-05-12T17:39:00Z</dcterms:modified>
</cp:coreProperties>
</file>