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52F75" w14:textId="2C435DB6" w:rsidR="007E1231" w:rsidRDefault="00000000" w:rsidP="00343DB3">
      <w:pPr>
        <w:tabs>
          <w:tab w:val="clear" w:pos="2832"/>
          <w:tab w:val="left" w:pos="0"/>
          <w:tab w:val="right" w:pos="3033"/>
          <w:tab w:val="left" w:pos="9204"/>
        </w:tabs>
        <w:ind w:firstLine="0"/>
        <w:rPr>
          <w:b/>
          <w:bCs/>
          <w:color w:val="000000"/>
        </w:rPr>
      </w:pPr>
      <w:r>
        <w:rPr>
          <w:b/>
          <w:bCs/>
          <w:color w:val="000000"/>
        </w:rPr>
        <w:t>Projeto de Decreto n.</w:t>
      </w:r>
      <w:r>
        <w:rPr>
          <w:b/>
          <w:bCs/>
          <w:color w:val="000000"/>
        </w:rPr>
        <w:tab/>
        <w:t>/202</w:t>
      </w:r>
      <w:r w:rsidR="00343DB3">
        <w:rPr>
          <w:b/>
          <w:bCs/>
          <w:color w:val="000000"/>
        </w:rPr>
        <w:t>6</w:t>
      </w:r>
    </w:p>
    <w:p w14:paraId="4FAA7C89" w14:textId="77777777" w:rsidR="007E1231" w:rsidRDefault="007E1231">
      <w:pPr>
        <w:tabs>
          <w:tab w:val="left" w:pos="9204"/>
        </w:tabs>
        <w:rPr>
          <w:b/>
          <w:bCs/>
          <w:color w:val="000000"/>
        </w:rPr>
      </w:pPr>
    </w:p>
    <w:p w14:paraId="5A787639" w14:textId="77777777" w:rsidR="007E1231" w:rsidRDefault="007E1231">
      <w:pPr>
        <w:rPr>
          <w:b/>
          <w:bCs/>
          <w:color w:val="000000"/>
        </w:rPr>
      </w:pPr>
    </w:p>
    <w:p w14:paraId="5A5C5C78" w14:textId="77777777" w:rsidR="007E1231" w:rsidRDefault="00000000">
      <w:pPr>
        <w:tabs>
          <w:tab w:val="clear" w:pos="1416"/>
          <w:tab w:val="left" w:pos="1418"/>
        </w:tabs>
        <w:ind w:left="4253" w:firstLine="0"/>
        <w:rPr>
          <w:color w:val="000000"/>
        </w:rPr>
      </w:pPr>
      <w:r>
        <w:rPr>
          <w:b/>
          <w:bCs/>
          <w:color w:val="000000"/>
        </w:rPr>
        <w:t xml:space="preserve">CONCEDE </w:t>
      </w:r>
      <w:r>
        <w:rPr>
          <w:b/>
          <w:bCs/>
        </w:rPr>
        <w:t xml:space="preserve">COMENDA DO MÉRITO PROFISSIONAL DA SEGURANÇA PÚBLICA — ALFERES TIRADENTES. </w:t>
      </w:r>
    </w:p>
    <w:p w14:paraId="245459C9" w14:textId="77777777" w:rsidR="007E1231" w:rsidRDefault="007E1231">
      <w:pPr>
        <w:ind w:firstLine="1418"/>
      </w:pPr>
    </w:p>
    <w:p w14:paraId="530546F7" w14:textId="77777777" w:rsidR="007E1231" w:rsidRDefault="007E1231">
      <w:pPr>
        <w:ind w:firstLine="1418"/>
      </w:pPr>
    </w:p>
    <w:p w14:paraId="0C804E7F" w14:textId="77777777" w:rsidR="007E1231" w:rsidRDefault="00000000">
      <w:pPr>
        <w:ind w:firstLine="1418"/>
      </w:pPr>
      <w:r>
        <w:t>A Câmara Municipal de Varginha, Estado de Minas Gerais, por seus representantes aprova o seguinte</w:t>
      </w:r>
    </w:p>
    <w:p w14:paraId="31500CAB" w14:textId="77777777" w:rsidR="007E1231" w:rsidRDefault="007E1231">
      <w:pPr>
        <w:ind w:hanging="566"/>
      </w:pPr>
    </w:p>
    <w:p w14:paraId="6702CE3E" w14:textId="77777777" w:rsidR="007E1231" w:rsidRDefault="00000000">
      <w:pPr>
        <w:ind w:firstLine="1418"/>
        <w:rPr>
          <w:b/>
          <w:bCs/>
        </w:rPr>
      </w:pPr>
      <w:r>
        <w:rPr>
          <w:b/>
          <w:bCs/>
        </w:rPr>
        <w:t>DECRETO LEGISLATIVO:</w:t>
      </w:r>
    </w:p>
    <w:p w14:paraId="71AEFD5B" w14:textId="77777777" w:rsidR="007E1231" w:rsidRDefault="007E1231">
      <w:pPr>
        <w:ind w:firstLine="1418"/>
      </w:pPr>
    </w:p>
    <w:p w14:paraId="613A8E48" w14:textId="410B86C9" w:rsidR="007E1231" w:rsidRDefault="00000000">
      <w:pPr>
        <w:ind w:firstLine="1418"/>
      </w:pPr>
      <w:r>
        <w:rPr>
          <w:b/>
          <w:bCs/>
        </w:rPr>
        <w:t>Art. 1º</w:t>
      </w:r>
      <w:r w:rsidR="00343DB3">
        <w:rPr>
          <w:b/>
          <w:bCs/>
        </w:rPr>
        <w:t>.</w:t>
      </w:r>
      <w:r>
        <w:rPr>
          <w:b/>
          <w:bCs/>
        </w:rPr>
        <w:t xml:space="preserve"> </w:t>
      </w:r>
      <w:r>
        <w:t xml:space="preserve">Fica concedido ao </w:t>
      </w:r>
      <w:r>
        <w:rPr>
          <w:b/>
          <w:bCs/>
        </w:rPr>
        <w:t>SR. TIAGO BATISTA BRAGA</w:t>
      </w:r>
      <w:r>
        <w:t xml:space="preserve">, a honraria de </w:t>
      </w:r>
      <w:r>
        <w:rPr>
          <w:b/>
          <w:bCs/>
        </w:rPr>
        <w:t>“COMENDA DO MÉRITO PROFISSIONAL DA SEGURANÇA PÚBLICA — ALFERES TIRADENTES”</w:t>
      </w:r>
      <w:r>
        <w:t>, em reconhecimento à sua relevante trajetória e aos serviços prestados à sociedade no âmbito da segurança pública.</w:t>
      </w:r>
    </w:p>
    <w:p w14:paraId="01F10407" w14:textId="77777777" w:rsidR="00343DB3" w:rsidRDefault="00343DB3">
      <w:pPr>
        <w:ind w:firstLine="1418"/>
      </w:pPr>
    </w:p>
    <w:p w14:paraId="1E7154AC" w14:textId="69D6091B" w:rsidR="007E1231" w:rsidRDefault="00000000">
      <w:pPr>
        <w:ind w:firstLine="1418"/>
      </w:pPr>
      <w:r>
        <w:rPr>
          <w:b/>
          <w:bCs/>
        </w:rPr>
        <w:t>Art. 2º</w:t>
      </w:r>
      <w:r w:rsidR="00343DB3">
        <w:rPr>
          <w:b/>
          <w:bCs/>
        </w:rPr>
        <w:t>.</w:t>
      </w:r>
      <w:r>
        <w:rPr>
          <w:b/>
          <w:bCs/>
        </w:rPr>
        <w:t xml:space="preserve"> </w:t>
      </w:r>
      <w:r>
        <w:t>O Título de que trata o artigo anterior será assinado pelos Senhores Presidente da Câmara Municipal, Prefeito, Vice-prefeito e Vereadores.</w:t>
      </w:r>
    </w:p>
    <w:p w14:paraId="5B291ECE" w14:textId="77777777" w:rsidR="00343DB3" w:rsidRDefault="00343DB3">
      <w:pPr>
        <w:ind w:firstLine="1418"/>
      </w:pPr>
    </w:p>
    <w:p w14:paraId="7CCA0F44" w14:textId="4BDD7572" w:rsidR="007E1231" w:rsidRDefault="00000000">
      <w:pPr>
        <w:ind w:firstLine="1418"/>
      </w:pPr>
      <w:r>
        <w:rPr>
          <w:b/>
          <w:bCs/>
        </w:rPr>
        <w:t>Art. 3º</w:t>
      </w:r>
      <w:r w:rsidR="00343DB3">
        <w:rPr>
          <w:b/>
          <w:bCs/>
        </w:rPr>
        <w:t>.</w:t>
      </w:r>
      <w:r>
        <w:rPr>
          <w:b/>
          <w:bCs/>
        </w:rPr>
        <w:t xml:space="preserve"> </w:t>
      </w:r>
      <w:r>
        <w:t>Este Decreto Legislativo entra em vigor na data de sua publicação.</w:t>
      </w:r>
    </w:p>
    <w:p w14:paraId="6EB89A2A" w14:textId="77777777" w:rsidR="007E1231" w:rsidRDefault="007E1231">
      <w:pPr>
        <w:rPr>
          <w:highlight w:val="white"/>
        </w:rPr>
      </w:pPr>
    </w:p>
    <w:p w14:paraId="3AFF1DD7" w14:textId="77777777" w:rsidR="007E1231" w:rsidRDefault="00000000">
      <w:pPr>
        <w:ind w:firstLine="0"/>
        <w:jc w:val="center"/>
        <w:rPr>
          <w:b/>
          <w:bCs/>
        </w:rPr>
      </w:pPr>
      <w:r>
        <w:rPr>
          <w:b/>
          <w:bCs/>
        </w:rPr>
        <w:t>Sala das Sessões da Câmara Municipal de Varginha, em 10</w:t>
      </w:r>
      <w:r>
        <w:rPr>
          <w:b/>
          <w:bCs/>
          <w:color w:val="000000"/>
        </w:rPr>
        <w:t xml:space="preserve"> de junho de 202</w:t>
      </w:r>
      <w:r>
        <w:rPr>
          <w:b/>
          <w:bCs/>
        </w:rPr>
        <w:t>6.</w:t>
      </w:r>
    </w:p>
    <w:p w14:paraId="6828A030" w14:textId="77777777" w:rsidR="007E1231" w:rsidRDefault="007E1231">
      <w:pPr>
        <w:ind w:firstLine="0"/>
        <w:rPr>
          <w:b/>
          <w:bCs/>
        </w:rPr>
      </w:pPr>
    </w:p>
    <w:p w14:paraId="79963E88" w14:textId="77777777" w:rsidR="007E1231" w:rsidRDefault="007E1231">
      <w:pPr>
        <w:ind w:firstLine="0"/>
        <w:rPr>
          <w:b/>
          <w:bCs/>
        </w:rPr>
      </w:pPr>
    </w:p>
    <w:p w14:paraId="13E9D33B" w14:textId="77777777" w:rsidR="007E1231" w:rsidRDefault="007E1231">
      <w:pPr>
        <w:tabs>
          <w:tab w:val="left" w:pos="92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rPr>
          <w:b/>
          <w:bCs/>
        </w:rPr>
      </w:pPr>
    </w:p>
    <w:tbl>
      <w:tblPr>
        <w:tblStyle w:val="a"/>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80"/>
      </w:tblGrid>
      <w:tr w:rsidR="007E1231" w14:paraId="1975D463" w14:textId="77777777">
        <w:trPr>
          <w:trHeight w:val="270"/>
        </w:trPr>
        <w:tc>
          <w:tcPr>
            <w:tcW w:w="8880" w:type="dxa"/>
            <w:tcBorders>
              <w:top w:val="nil"/>
              <w:left w:val="nil"/>
              <w:bottom w:val="nil"/>
              <w:right w:val="nil"/>
            </w:tcBorders>
            <w:tcMar>
              <w:top w:w="0" w:type="dxa"/>
              <w:left w:w="40" w:type="dxa"/>
              <w:bottom w:w="0" w:type="dxa"/>
              <w:right w:w="40" w:type="dxa"/>
            </w:tcMar>
          </w:tcPr>
          <w:p w14:paraId="0C594099" w14:textId="77777777" w:rsidR="007E1231" w:rsidRDefault="007E1231">
            <w:pPr>
              <w:tabs>
                <w:tab w:val="left" w:pos="92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rPr>
                <w:b/>
                <w:bCs/>
              </w:rPr>
            </w:pPr>
          </w:p>
          <w:p w14:paraId="570FEFF8" w14:textId="77777777" w:rsidR="007E1231" w:rsidRDefault="00000000">
            <w:pPr>
              <w:tabs>
                <w:tab w:val="left" w:pos="92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jc w:val="center"/>
              <w:rPr>
                <w:b/>
                <w:bCs/>
              </w:rPr>
            </w:pPr>
            <w:r>
              <w:rPr>
                <w:b/>
                <w:bCs/>
              </w:rPr>
              <w:t>JOÃO MARTINS RIBEIRO - Joãozinho Enfermeiro</w:t>
            </w:r>
          </w:p>
        </w:tc>
      </w:tr>
      <w:tr w:rsidR="007E1231" w14:paraId="34FFB13F" w14:textId="77777777">
        <w:trPr>
          <w:trHeight w:val="270"/>
        </w:trPr>
        <w:tc>
          <w:tcPr>
            <w:tcW w:w="8880" w:type="dxa"/>
            <w:tcBorders>
              <w:top w:val="nil"/>
              <w:left w:val="nil"/>
              <w:bottom w:val="nil"/>
              <w:right w:val="nil"/>
            </w:tcBorders>
            <w:tcMar>
              <w:top w:w="0" w:type="dxa"/>
              <w:left w:w="40" w:type="dxa"/>
              <w:bottom w:w="0" w:type="dxa"/>
              <w:right w:w="40" w:type="dxa"/>
            </w:tcMar>
          </w:tcPr>
          <w:p w14:paraId="5861A4E4" w14:textId="77777777" w:rsidR="007E1231" w:rsidRDefault="00000000">
            <w:pPr>
              <w:tabs>
                <w:tab w:val="left" w:pos="92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jc w:val="center"/>
              <w:rPr>
                <w:b/>
                <w:bCs/>
              </w:rPr>
            </w:pPr>
            <w:r>
              <w:rPr>
                <w:b/>
                <w:bCs/>
              </w:rPr>
              <w:t>Vereador</w:t>
            </w:r>
          </w:p>
        </w:tc>
      </w:tr>
    </w:tbl>
    <w:p w14:paraId="21289173" w14:textId="77777777" w:rsidR="007E1231" w:rsidRDefault="00000000">
      <w:pPr>
        <w:rPr>
          <w:b/>
          <w:bCs/>
          <w:color w:val="000000"/>
          <w:highlight w:val="white"/>
        </w:rPr>
      </w:pPr>
      <w:r>
        <w:br w:type="page"/>
      </w:r>
    </w:p>
    <w:p w14:paraId="2C60B056" w14:textId="77777777" w:rsidR="007E1231" w:rsidRDefault="00000000">
      <w:pPr>
        <w:ind w:firstLine="0"/>
        <w:jc w:val="center"/>
        <w:rPr>
          <w:b/>
          <w:bCs/>
          <w:color w:val="000000"/>
          <w:highlight w:val="white"/>
        </w:rPr>
      </w:pPr>
      <w:r>
        <w:rPr>
          <w:b/>
          <w:bCs/>
          <w:color w:val="000000"/>
          <w:highlight w:val="white"/>
        </w:rPr>
        <w:lastRenderedPageBreak/>
        <w:t>JUSTIFICATIVA</w:t>
      </w:r>
    </w:p>
    <w:p w14:paraId="145998A1" w14:textId="77777777" w:rsidR="007E1231" w:rsidRDefault="007E1231">
      <w:pPr>
        <w:rPr>
          <w:b/>
          <w:bCs/>
          <w:color w:val="000000"/>
          <w:highlight w:val="white"/>
        </w:rPr>
      </w:pPr>
    </w:p>
    <w:p w14:paraId="4C41139B" w14:textId="77777777" w:rsidR="007E1231" w:rsidRDefault="00000000">
      <w:r>
        <w:t>Tiago Batista Braga, de 40 anos, é natural de Elói Mendes, Minas Gerais. Companheiro de vida de Natália Ribeiro Santos e pai dedicado da pequena Elis Santos Braga, de apenas 41 dias. Ao longo dos anos, Tiago construiu uma trajetória marcada pelo compromisso com a justiça e pela dedicação ao serviço público.</w:t>
      </w:r>
    </w:p>
    <w:p w14:paraId="779A0735" w14:textId="77777777" w:rsidR="007E1231" w:rsidRDefault="00000000">
      <w:r>
        <w:t>Graduado em Direito pela Faculdade Cenecista de Varginha, iniciou sua experiência profissional na segurança pública ainda como acadêmico, atuando como estagiário na Delegacia da Polícia Civil de Elói Mendes. Em 2009, conquistou aprovação no concurso para Escrivão de Polícia, exercendo suas funções nas cidades de Paraisópolis, Itajubá, Três Corações e entre os anos de 2012 e 2015, em Varginha.</w:t>
      </w:r>
    </w:p>
    <w:p w14:paraId="6B137DA7" w14:textId="3C853D31" w:rsidR="007E1231" w:rsidRDefault="00000000">
      <w:r>
        <w:t>Com perseverança, competência e paralelo ao trabalho de escrivão, dedicou</w:t>
      </w:r>
      <w:r w:rsidR="00343DB3">
        <w:t>-se</w:t>
      </w:r>
      <w:r>
        <w:t xml:space="preserve"> e obteve novo êxito em concurso público, para o cargo de Perito Criminal, assumindo a função em 2016. Atuou inicialmente como Perito plantonista na cidade de Unaí e, ainda no mesmo ano, voltou para Varginha onde atuou até 2022, no serviço externo de local de crime, período em que se destacou pela precisão técnica e pelo compromisso com a verdade científica.</w:t>
      </w:r>
    </w:p>
    <w:p w14:paraId="65C8642E" w14:textId="5D99316E" w:rsidR="007E1231" w:rsidRDefault="00000000">
      <w:r>
        <w:t>Em 2022, mesmo sendo o Perito mais recente dos quadros da Seção Técnica Regional de Criminalística de Varginha</w:t>
      </w:r>
      <w:r w:rsidR="00343DB3">
        <w:t>,</w:t>
      </w:r>
      <w:r>
        <w:t xml:space="preserve"> foi indicado e promovido ao cargo de chefia da Polícia Científica da região, responsável por atender </w:t>
      </w:r>
      <w:r w:rsidR="00343DB3">
        <w:t xml:space="preserve">a </w:t>
      </w:r>
      <w:r>
        <w:t>nove municípios, abrangendo uma população de aproximadamente 324.792 habitantes. Como Chefe de Seção, coordena uma equipe de cinco peritos plantonistas que</w:t>
      </w:r>
      <w:r w:rsidR="00343DB3">
        <w:t>,</w:t>
      </w:r>
      <w:r>
        <w:t xml:space="preserve"> sob uma liderança equilibrada, dedicada e humana</w:t>
      </w:r>
      <w:r w:rsidR="00343DB3">
        <w:t>,</w:t>
      </w:r>
      <w:r>
        <w:t xml:space="preserve"> apresentam um rápido e eficaz atendimento à população, com números expressivos e de relevante valor social tendo, recentemente, seus trabalhos reconhecidos publicamente em homenagem prestada pelo 24º Batalhão de Polícia Militar e</w:t>
      </w:r>
      <w:r w:rsidR="00343DB3">
        <w:t>m</w:t>
      </w:r>
      <w:r>
        <w:t xml:space="preserve"> Varginha, instituição coirmã da Pol</w:t>
      </w:r>
      <w:r w:rsidR="00343DB3">
        <w:t>í</w:t>
      </w:r>
      <w:r>
        <w:t>cia Civil</w:t>
      </w:r>
      <w:r w:rsidR="00343DB3" w:rsidRPr="00343DB3">
        <w:t xml:space="preserve"> </w:t>
      </w:r>
      <w:r w:rsidR="00343DB3">
        <w:t>de Minas Gerais</w:t>
      </w:r>
      <w:r>
        <w:t>, reafirmando o seu compromisso de fortalecimento das instituições em prol do bem da sociedade enquanto Chefe de Seção. O desempenho da Polícia Científica de Varginha foi por várias vezes citad</w:t>
      </w:r>
      <w:r w:rsidR="00343DB3">
        <w:t>o</w:t>
      </w:r>
      <w:r>
        <w:t xml:space="preserve"> como exemplo de gestão e qualidade de laudos em vários momentos dentro da própria instituição.</w:t>
      </w:r>
    </w:p>
    <w:p w14:paraId="53B823EF" w14:textId="2EAC07EB" w:rsidR="007E1231" w:rsidRDefault="00000000">
      <w:r>
        <w:t>Ao longo de sua carreira, Tiago acumulou inúmeros cursos de especialização na área de perícia criminal, além de diversas formações complementares oferecidas pela Polícia Civil. Participou de operações de grande relevância e atuou em casos complexos que tiveram repercussão significativa na cidade de Varginha, consolidando sua reputação como profissional de excelência e tornando-o referência de profissionalismo e espírito público.</w:t>
      </w:r>
    </w:p>
    <w:p w14:paraId="5A475EE4" w14:textId="77777777" w:rsidR="007E1231" w:rsidRDefault="00000000">
      <w:r>
        <w:t>Sua trajetória é exemplo de honra, integridade, responsabilidades e dedicação ao bem comum, valores estes que evidenciam seu permanente compromisso com a segurança pública, a promoção da justiça e a proteção da sociedade.</w:t>
      </w:r>
    </w:p>
    <w:p w14:paraId="7F102D36" w14:textId="77777777" w:rsidR="007E1231" w:rsidRDefault="007E1231">
      <w:pPr>
        <w:ind w:firstLine="0"/>
      </w:pPr>
    </w:p>
    <w:p w14:paraId="2AA36F66" w14:textId="77777777" w:rsidR="007E1231" w:rsidRDefault="00000000">
      <w:pPr>
        <w:ind w:firstLine="0"/>
        <w:jc w:val="center"/>
        <w:rPr>
          <w:b/>
          <w:bCs/>
        </w:rPr>
      </w:pPr>
      <w:r>
        <w:rPr>
          <w:b/>
          <w:bCs/>
        </w:rPr>
        <w:t>Sala das Sessões da Câmara Municipal de Varginha, em 10 de junho de 2026.</w:t>
      </w:r>
    </w:p>
    <w:p w14:paraId="5AF55C6B" w14:textId="77777777" w:rsidR="007E1231" w:rsidRDefault="007E1231">
      <w:pPr>
        <w:tabs>
          <w:tab w:val="left" w:pos="92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rPr>
          <w:b/>
          <w:bCs/>
        </w:rPr>
      </w:pPr>
    </w:p>
    <w:p w14:paraId="4C7F3459" w14:textId="77777777" w:rsidR="00343DB3" w:rsidRDefault="00343DB3">
      <w:pPr>
        <w:tabs>
          <w:tab w:val="left" w:pos="92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rPr>
          <w:b/>
          <w:bCs/>
        </w:rPr>
      </w:pPr>
    </w:p>
    <w:tbl>
      <w:tblPr>
        <w:tblStyle w:val="a0"/>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80"/>
      </w:tblGrid>
      <w:tr w:rsidR="007E1231" w14:paraId="6777EC21" w14:textId="77777777">
        <w:trPr>
          <w:trHeight w:val="270"/>
        </w:trPr>
        <w:tc>
          <w:tcPr>
            <w:tcW w:w="8880" w:type="dxa"/>
            <w:tcBorders>
              <w:top w:val="nil"/>
              <w:left w:val="nil"/>
              <w:bottom w:val="nil"/>
              <w:right w:val="nil"/>
            </w:tcBorders>
            <w:tcMar>
              <w:top w:w="0" w:type="dxa"/>
              <w:left w:w="40" w:type="dxa"/>
              <w:bottom w:w="0" w:type="dxa"/>
              <w:right w:w="40" w:type="dxa"/>
            </w:tcMar>
          </w:tcPr>
          <w:p w14:paraId="11E74FD6" w14:textId="77777777" w:rsidR="007E1231" w:rsidRDefault="007E1231">
            <w:pPr>
              <w:tabs>
                <w:tab w:val="left" w:pos="92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rPr>
                <w:b/>
                <w:bCs/>
              </w:rPr>
            </w:pPr>
          </w:p>
          <w:p w14:paraId="71EE8BD9" w14:textId="77777777" w:rsidR="007E1231" w:rsidRDefault="00000000">
            <w:pPr>
              <w:tabs>
                <w:tab w:val="left" w:pos="92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jc w:val="center"/>
              <w:rPr>
                <w:b/>
                <w:bCs/>
              </w:rPr>
            </w:pPr>
            <w:r>
              <w:rPr>
                <w:b/>
                <w:bCs/>
              </w:rPr>
              <w:t>JOÃO MARTINS RIBEIRO - Joãozinho Enfermeiro</w:t>
            </w:r>
          </w:p>
        </w:tc>
      </w:tr>
    </w:tbl>
    <w:p w14:paraId="75953C41" w14:textId="2953C1CD" w:rsidR="00343DB3" w:rsidRDefault="00343DB3" w:rsidP="00343DB3">
      <w:pPr>
        <w:tabs>
          <w:tab w:val="left" w:pos="920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0"/>
        <w:jc w:val="center"/>
        <w:rPr>
          <w:b/>
          <w:bCs/>
        </w:rPr>
      </w:pPr>
      <w:r>
        <w:rPr>
          <w:b/>
          <w:bCs/>
        </w:rPr>
        <w:t>Vereador</w:t>
      </w:r>
    </w:p>
    <w:sectPr w:rsidR="00343DB3">
      <w:headerReference w:type="default" r:id="rId6"/>
      <w:footerReference w:type="default" r:id="rId7"/>
      <w:pgSz w:w="11907" w:h="16840"/>
      <w:pgMar w:top="2552" w:right="1134" w:bottom="1418" w:left="1418" w:header="851"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B140F" w14:textId="77777777" w:rsidR="000542DE" w:rsidRDefault="000542DE">
      <w:r>
        <w:separator/>
      </w:r>
    </w:p>
  </w:endnote>
  <w:endnote w:type="continuationSeparator" w:id="0">
    <w:p w14:paraId="0AA8EFBF" w14:textId="77777777" w:rsidR="000542DE" w:rsidRDefault="00054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F71981E-3BFC-45F3-9D4B-EF69DE37032E}"/>
    <w:embedBold r:id="rId2" w:fontKey="{AC6E3E4A-5FDB-4472-9F52-F3087D11EF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0B020B09-653A-4880-B0C0-151CF3247B64}"/>
  </w:font>
  <w:font w:name="Cambria">
    <w:panose1 w:val="02040503050406030204"/>
    <w:charset w:val="00"/>
    <w:family w:val="roman"/>
    <w:pitch w:val="variable"/>
    <w:sig w:usb0="E00006FF" w:usb1="420024FF" w:usb2="02000000" w:usb3="00000000" w:csb0="0000019F" w:csb1="00000000"/>
    <w:embedRegular r:id="rId4" w:fontKey="{01EE6EA9-B5A4-42AA-845E-894ACC29A6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DF3B" w14:textId="77777777" w:rsidR="007E1231" w:rsidRDefault="00000000">
    <w:pPr>
      <w:pBdr>
        <w:top w:val="nil"/>
        <w:left w:val="nil"/>
        <w:bottom w:val="nil"/>
        <w:right w:val="nil"/>
        <w:between w:val="nil"/>
      </w:pBdr>
      <w:tabs>
        <w:tab w:val="center" w:pos="4419"/>
        <w:tab w:val="right" w:pos="9071"/>
      </w:tabs>
      <w:ind w:firstLine="0"/>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343DB3">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6ACAB" w14:textId="77777777" w:rsidR="000542DE" w:rsidRDefault="000542DE">
      <w:r>
        <w:separator/>
      </w:r>
    </w:p>
  </w:footnote>
  <w:footnote w:type="continuationSeparator" w:id="0">
    <w:p w14:paraId="14A39C45" w14:textId="77777777" w:rsidR="000542DE" w:rsidRDefault="00054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1AB8B" w14:textId="77777777" w:rsidR="007E1231" w:rsidRDefault="007E1231">
    <w:pPr>
      <w:pBdr>
        <w:top w:val="nil"/>
        <w:left w:val="nil"/>
        <w:bottom w:val="nil"/>
        <w:right w:val="nil"/>
        <w:between w:val="nil"/>
      </w:pBdr>
      <w:tabs>
        <w:tab w:val="center" w:pos="4419"/>
        <w:tab w:val="right" w:pos="9071"/>
      </w:tabs>
      <w:ind w:firstLine="0"/>
      <w:jc w:val="left"/>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231"/>
    <w:rsid w:val="000542DE"/>
    <w:rsid w:val="00343DB3"/>
    <w:rsid w:val="007E1231"/>
    <w:rsid w:val="00FD58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66EB8"/>
  <w15:docId w15:val="{3D7FF52D-3C00-49FD-B017-17FE71646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BR" w:eastAsia="pt-BR" w:bidi="ar-SA"/>
      </w:rPr>
    </w:rPrDefault>
    <w:pPrDefaul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1"/>
          <w:tab w:val="left" w:pos="9912"/>
        </w:tabs>
        <w:ind w:firstLine="141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594</Words>
  <Characters>3208</Characters>
  <Application>Microsoft Office Word</Application>
  <DocSecurity>0</DocSecurity>
  <Lines>26</Lines>
  <Paragraphs>7</Paragraphs>
  <ScaleCrop>false</ScaleCrop>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Gustavo Brito</cp:lastModifiedBy>
  <cp:revision>3</cp:revision>
  <dcterms:created xsi:type="dcterms:W3CDTF">2026-06-09T18:50:00Z</dcterms:created>
  <dcterms:modified xsi:type="dcterms:W3CDTF">2026-06-09T18:59:00Z</dcterms:modified>
</cp:coreProperties>
</file>